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DF45" w14:textId="77777777" w:rsidR="009E5F7E" w:rsidRPr="00B50742" w:rsidRDefault="009E5F7E" w:rsidP="009E5F7E">
      <w:pPr>
        <w:pStyle w:val="Header"/>
        <w:rPr>
          <w:b/>
          <w:i/>
          <w:iCs/>
        </w:rPr>
      </w:pPr>
      <w:r w:rsidRPr="00B50742">
        <w:rPr>
          <w:b/>
        </w:rPr>
        <w:t>Sycamore Living at East Hanover</w:t>
      </w:r>
    </w:p>
    <w:p w14:paraId="4D0A36E7" w14:textId="2D96D71F" w:rsidR="009E5F7E" w:rsidRPr="00B50742" w:rsidRDefault="009E5F7E" w:rsidP="009E5F7E">
      <w:pPr>
        <w:tabs>
          <w:tab w:val="right" w:pos="10080"/>
        </w:tabs>
        <w:adjustRightInd w:val="0"/>
        <w:spacing w:line="200" w:lineRule="atLeast"/>
        <w:rPr>
          <w:iCs/>
          <w:color w:val="000000"/>
          <w:w w:val="0"/>
        </w:rPr>
      </w:pPr>
      <w:r w:rsidRPr="00B50742">
        <w:rPr>
          <w:iCs/>
          <w:color w:val="000000"/>
          <w:w w:val="0"/>
        </w:rPr>
        <w:t xml:space="preserve">Department: </w:t>
      </w:r>
    </w:p>
    <w:p w14:paraId="1BE917C8" w14:textId="6DEAD737" w:rsidR="009E5F7E" w:rsidRPr="00B50742" w:rsidRDefault="009E5F7E" w:rsidP="009E5F7E">
      <w:pPr>
        <w:tabs>
          <w:tab w:val="right" w:pos="10080"/>
        </w:tabs>
        <w:adjustRightInd w:val="0"/>
        <w:spacing w:line="200" w:lineRule="atLeast"/>
        <w:rPr>
          <w:iCs/>
          <w:color w:val="000000"/>
          <w:w w:val="0"/>
        </w:rPr>
      </w:pPr>
      <w:r w:rsidRPr="00B50742">
        <w:rPr>
          <w:iCs/>
          <w:color w:val="000000"/>
          <w:w w:val="0"/>
        </w:rPr>
        <w:t xml:space="preserve">Effective Date: </w:t>
      </w:r>
      <w:r w:rsidR="001700C8">
        <w:rPr>
          <w:iCs/>
          <w:color w:val="000000"/>
          <w:w w:val="0"/>
        </w:rPr>
        <w:t>3/10/2020</w:t>
      </w:r>
    </w:p>
    <w:p w14:paraId="584221A8" w14:textId="381D3626" w:rsidR="009E5F7E" w:rsidRPr="00B50742" w:rsidRDefault="009E5F7E" w:rsidP="009E5F7E">
      <w:pPr>
        <w:tabs>
          <w:tab w:val="right" w:pos="10080"/>
        </w:tabs>
        <w:adjustRightInd w:val="0"/>
        <w:spacing w:line="200" w:lineRule="atLeast"/>
        <w:rPr>
          <w:iCs/>
          <w:color w:val="000000"/>
          <w:w w:val="0"/>
        </w:rPr>
      </w:pPr>
      <w:r w:rsidRPr="00B50742">
        <w:rPr>
          <w:iCs/>
          <w:color w:val="000000"/>
          <w:w w:val="0"/>
        </w:rPr>
        <w:t>Revision Date:</w:t>
      </w:r>
      <w:r>
        <w:rPr>
          <w:iCs/>
          <w:color w:val="000000"/>
          <w:w w:val="0"/>
        </w:rPr>
        <w:t xml:space="preserve"> </w:t>
      </w:r>
      <w:r w:rsidR="004C6DE6">
        <w:rPr>
          <w:iCs/>
          <w:color w:val="000000"/>
          <w:w w:val="0"/>
        </w:rPr>
        <w:t>5/19/2020,</w:t>
      </w:r>
      <w:r w:rsidR="00477DCA">
        <w:rPr>
          <w:iCs/>
          <w:color w:val="000000"/>
          <w:w w:val="0"/>
        </w:rPr>
        <w:t xml:space="preserve"> 8/27/2020,</w:t>
      </w:r>
      <w:r w:rsidR="004C6DE6">
        <w:rPr>
          <w:iCs/>
          <w:color w:val="000000"/>
          <w:w w:val="0"/>
        </w:rPr>
        <w:t xml:space="preserve"> </w:t>
      </w:r>
      <w:r w:rsidR="00710E15">
        <w:rPr>
          <w:iCs/>
          <w:color w:val="000000"/>
          <w:w w:val="0"/>
        </w:rPr>
        <w:t>5/5/2021</w:t>
      </w:r>
      <w:r w:rsidR="00CC326C">
        <w:rPr>
          <w:iCs/>
          <w:color w:val="000000"/>
          <w:w w:val="0"/>
        </w:rPr>
        <w:t>, 12/7/202</w:t>
      </w:r>
      <w:r w:rsidR="001700C8">
        <w:rPr>
          <w:iCs/>
          <w:color w:val="000000"/>
          <w:w w:val="0"/>
        </w:rPr>
        <w:t xml:space="preserve">1, </w:t>
      </w:r>
      <w:r>
        <w:rPr>
          <w:iCs/>
          <w:color w:val="000000"/>
          <w:w w:val="0"/>
        </w:rPr>
        <w:t>1/27/2022</w:t>
      </w:r>
      <w:r w:rsidR="00B61119">
        <w:rPr>
          <w:iCs/>
          <w:color w:val="000000"/>
          <w:w w:val="0"/>
        </w:rPr>
        <w:t>, 11/8/2022</w:t>
      </w:r>
    </w:p>
    <w:p w14:paraId="64514592" w14:textId="77777777" w:rsidR="009E5F7E" w:rsidRDefault="009E5F7E" w:rsidP="000B5D06">
      <w:pPr>
        <w:jc w:val="right"/>
      </w:pPr>
    </w:p>
    <w:p w14:paraId="5D98635D" w14:textId="77777777" w:rsidR="009E5F7E" w:rsidRDefault="009E5F7E" w:rsidP="000B5D06">
      <w:pPr>
        <w:jc w:val="right"/>
      </w:pPr>
    </w:p>
    <w:p w14:paraId="50DF0DF0" w14:textId="04D2F994" w:rsidR="00331150" w:rsidRDefault="00331150" w:rsidP="00331150">
      <w:pPr>
        <w:rPr>
          <w:b/>
          <w:bCs/>
          <w:spacing w:val="-2"/>
          <w:sz w:val="24"/>
          <w:szCs w:val="24"/>
          <w:u w:val="single"/>
        </w:rPr>
      </w:pPr>
      <w:r w:rsidRPr="00331150">
        <w:rPr>
          <w:b/>
          <w:bCs/>
          <w:sz w:val="24"/>
          <w:szCs w:val="24"/>
          <w:u w:val="single"/>
        </w:rPr>
        <w:t>COVID-19</w:t>
      </w:r>
      <w:r w:rsidRPr="00331150">
        <w:rPr>
          <w:b/>
          <w:bCs/>
          <w:spacing w:val="-5"/>
          <w:sz w:val="24"/>
          <w:szCs w:val="24"/>
          <w:u w:val="single"/>
        </w:rPr>
        <w:t xml:space="preserve"> </w:t>
      </w:r>
      <w:r w:rsidRPr="00331150">
        <w:rPr>
          <w:b/>
          <w:bCs/>
          <w:sz w:val="24"/>
          <w:szCs w:val="24"/>
          <w:u w:val="single"/>
        </w:rPr>
        <w:t>Outbreak</w:t>
      </w:r>
      <w:r w:rsidRPr="00331150">
        <w:rPr>
          <w:b/>
          <w:bCs/>
          <w:spacing w:val="-5"/>
          <w:sz w:val="24"/>
          <w:szCs w:val="24"/>
          <w:u w:val="single"/>
        </w:rPr>
        <w:t xml:space="preserve"> </w:t>
      </w:r>
      <w:r w:rsidR="00D41260">
        <w:rPr>
          <w:b/>
          <w:bCs/>
          <w:spacing w:val="-5"/>
          <w:sz w:val="24"/>
          <w:szCs w:val="24"/>
          <w:u w:val="single"/>
        </w:rPr>
        <w:t xml:space="preserve">Response </w:t>
      </w:r>
      <w:r w:rsidRPr="00331150">
        <w:rPr>
          <w:b/>
          <w:bCs/>
          <w:sz w:val="24"/>
          <w:szCs w:val="24"/>
          <w:u w:val="single"/>
        </w:rPr>
        <w:t>Plan</w:t>
      </w:r>
      <w:r w:rsidR="00D41260">
        <w:rPr>
          <w:b/>
          <w:bCs/>
          <w:sz w:val="24"/>
          <w:szCs w:val="24"/>
          <w:u w:val="single"/>
        </w:rPr>
        <w:t xml:space="preserve"> –</w:t>
      </w:r>
      <w:r w:rsidRPr="00331150">
        <w:rPr>
          <w:b/>
          <w:bCs/>
          <w:spacing w:val="-6"/>
          <w:sz w:val="24"/>
          <w:szCs w:val="24"/>
          <w:u w:val="single"/>
        </w:rPr>
        <w:t xml:space="preserve"> </w:t>
      </w:r>
      <w:r w:rsidRPr="00331150">
        <w:rPr>
          <w:b/>
          <w:bCs/>
          <w:sz w:val="24"/>
          <w:szCs w:val="24"/>
          <w:u w:val="single"/>
        </w:rPr>
        <w:t xml:space="preserve">SYCAMORE </w:t>
      </w:r>
      <w:r w:rsidRPr="00331150">
        <w:rPr>
          <w:b/>
          <w:bCs/>
          <w:spacing w:val="-2"/>
          <w:sz w:val="24"/>
          <w:szCs w:val="24"/>
          <w:u w:val="single"/>
        </w:rPr>
        <w:t>LIVING</w:t>
      </w:r>
    </w:p>
    <w:p w14:paraId="56A0325B" w14:textId="77777777" w:rsidR="00897FDA" w:rsidRPr="00331150" w:rsidRDefault="00897FDA" w:rsidP="00331150">
      <w:pPr>
        <w:rPr>
          <w:b/>
          <w:bCs/>
          <w:sz w:val="24"/>
          <w:szCs w:val="24"/>
          <w:u w:val="single"/>
        </w:rPr>
      </w:pPr>
    </w:p>
    <w:p w14:paraId="18269F9C" w14:textId="77777777" w:rsidR="00331150" w:rsidRDefault="00331150" w:rsidP="00331150">
      <w:pPr>
        <w:rPr>
          <w:sz w:val="9"/>
        </w:rPr>
      </w:pPr>
    </w:p>
    <w:p w14:paraId="3862A022" w14:textId="03DD5066" w:rsidR="00331150" w:rsidRDefault="00331150" w:rsidP="00331150">
      <w:r>
        <w:t>The</w:t>
      </w:r>
      <w:r w:rsidR="00D66BA0">
        <w:t xml:space="preserve"> Sycamore Living COVID-19 Outbreak Response Plan </w:t>
      </w:r>
      <w:r w:rsidR="009967D3">
        <w:t>is based upon national standard and developed in consultation with the facility’s infection control committee. The</w:t>
      </w:r>
      <w:r>
        <w:t xml:space="preserve"> Infection Preventionist serves as the coordinator and key contact person for the health department communication during COVID-19 pandemic. Due to the complexity of the COVID-19 pandemic, the collaboration of the I</w:t>
      </w:r>
      <w:r w:rsidR="008064AC">
        <w:t xml:space="preserve">nfection </w:t>
      </w:r>
      <w:r>
        <w:t>P</w:t>
      </w:r>
      <w:r w:rsidR="008064AC">
        <w:t>reventionist</w:t>
      </w:r>
      <w:r>
        <w:t xml:space="preserve">, Administrator and Director of Nursing and sharing of some of the </w:t>
      </w:r>
      <w:r w:rsidR="008064AC">
        <w:t>I</w:t>
      </w:r>
      <w:r>
        <w:t>nfection</w:t>
      </w:r>
      <w:r>
        <w:rPr>
          <w:spacing w:val="-2"/>
        </w:rPr>
        <w:t xml:space="preserve"> </w:t>
      </w:r>
      <w:r>
        <w:t>Preventionist</w:t>
      </w:r>
      <w:r>
        <w:rPr>
          <w:spacing w:val="-4"/>
        </w:rPr>
        <w:t xml:space="preserve"> </w:t>
      </w:r>
      <w:r>
        <w:t>related</w:t>
      </w:r>
      <w:r>
        <w:rPr>
          <w:spacing w:val="-2"/>
        </w:rPr>
        <w:t xml:space="preserve"> </w:t>
      </w:r>
      <w:r>
        <w:t>responsibilities</w:t>
      </w:r>
      <w:r>
        <w:rPr>
          <w:spacing w:val="-4"/>
        </w:rPr>
        <w:t xml:space="preserve"> </w:t>
      </w:r>
      <w:r>
        <w:t>may</w:t>
      </w:r>
      <w:r>
        <w:rPr>
          <w:spacing w:val="-5"/>
        </w:rPr>
        <w:t xml:space="preserve"> </w:t>
      </w:r>
      <w:r>
        <w:t>be</w:t>
      </w:r>
      <w:r>
        <w:rPr>
          <w:spacing w:val="-2"/>
        </w:rPr>
        <w:t xml:space="preserve"> </w:t>
      </w:r>
      <w:r>
        <w:t>necessary</w:t>
      </w:r>
      <w:r>
        <w:rPr>
          <w:spacing w:val="-5"/>
        </w:rPr>
        <w:t xml:space="preserve"> </w:t>
      </w:r>
      <w:r>
        <w:t>until</w:t>
      </w:r>
      <w:r>
        <w:rPr>
          <w:spacing w:val="-1"/>
        </w:rPr>
        <w:t xml:space="preserve"> </w:t>
      </w:r>
      <w:r>
        <w:t>community</w:t>
      </w:r>
      <w:r>
        <w:rPr>
          <w:spacing w:val="-5"/>
        </w:rPr>
        <w:t xml:space="preserve"> </w:t>
      </w:r>
      <w:r>
        <w:t>transmission</w:t>
      </w:r>
      <w:r>
        <w:rPr>
          <w:spacing w:val="-5"/>
        </w:rPr>
        <w:t xml:space="preserve"> </w:t>
      </w:r>
      <w:r>
        <w:t>rates</w:t>
      </w:r>
      <w:r>
        <w:rPr>
          <w:spacing w:val="-4"/>
        </w:rPr>
        <w:t xml:space="preserve"> </w:t>
      </w:r>
      <w:r>
        <w:t>return</w:t>
      </w:r>
      <w:r>
        <w:rPr>
          <w:spacing w:val="-2"/>
        </w:rPr>
        <w:t xml:space="preserve"> </w:t>
      </w:r>
      <w:r>
        <w:t>to lower levels.</w:t>
      </w:r>
      <w:r>
        <w:rPr>
          <w:spacing w:val="40"/>
        </w:rPr>
        <w:t xml:space="preserve"> </w:t>
      </w:r>
      <w:r>
        <w:t>Upon identification of a suspected outbreak situation, the facility should be in contact with their local health department</w:t>
      </w:r>
      <w:r w:rsidR="00BD2289">
        <w:t xml:space="preserve"> for guidance.</w:t>
      </w:r>
    </w:p>
    <w:p w14:paraId="3AA619AF" w14:textId="77777777" w:rsidR="00331150" w:rsidRDefault="00331150" w:rsidP="00331150">
      <w:pPr>
        <w:rPr>
          <w:sz w:val="21"/>
        </w:rPr>
      </w:pPr>
    </w:p>
    <w:p w14:paraId="1134268B" w14:textId="77777777" w:rsidR="00331150" w:rsidRDefault="00331150" w:rsidP="00331150">
      <w:pPr>
        <w:pStyle w:val="ListParagraph"/>
        <w:numPr>
          <w:ilvl w:val="0"/>
          <w:numId w:val="4"/>
        </w:numPr>
      </w:pPr>
      <w:r>
        <w:t>The</w:t>
      </w:r>
      <w:r w:rsidRPr="00331150">
        <w:rPr>
          <w:spacing w:val="-5"/>
        </w:rPr>
        <w:t xml:space="preserve"> </w:t>
      </w:r>
      <w:r>
        <w:t>Administrator</w:t>
      </w:r>
      <w:r w:rsidRPr="00331150">
        <w:rPr>
          <w:spacing w:val="-2"/>
        </w:rPr>
        <w:t xml:space="preserve"> </w:t>
      </w:r>
      <w:r>
        <w:t>will</w:t>
      </w:r>
      <w:r w:rsidRPr="00331150">
        <w:rPr>
          <w:spacing w:val="-1"/>
        </w:rPr>
        <w:t xml:space="preserve"> </w:t>
      </w:r>
      <w:r>
        <w:t>be</w:t>
      </w:r>
      <w:r w:rsidRPr="00331150">
        <w:rPr>
          <w:spacing w:val="-5"/>
        </w:rPr>
        <w:t xml:space="preserve"> </w:t>
      </w:r>
      <w:r>
        <w:t>responsible</w:t>
      </w:r>
      <w:r w:rsidRPr="00331150">
        <w:rPr>
          <w:spacing w:val="-4"/>
        </w:rPr>
        <w:t xml:space="preserve"> for:</w:t>
      </w:r>
    </w:p>
    <w:p w14:paraId="18B75F6A" w14:textId="091DCB95" w:rsidR="00331150" w:rsidRDefault="00331150" w:rsidP="00331150">
      <w:pPr>
        <w:pStyle w:val="ListParagraph"/>
        <w:numPr>
          <w:ilvl w:val="1"/>
          <w:numId w:val="4"/>
        </w:numPr>
      </w:pPr>
      <w:r>
        <w:t>Notification to the health department</w:t>
      </w:r>
    </w:p>
    <w:p w14:paraId="4DD432D5" w14:textId="77777777" w:rsidR="00331150" w:rsidRDefault="00331150" w:rsidP="00331150">
      <w:pPr>
        <w:pStyle w:val="ListParagraph"/>
        <w:numPr>
          <w:ilvl w:val="1"/>
          <w:numId w:val="4"/>
        </w:numPr>
      </w:pPr>
      <w:r>
        <w:t>Restricting</w:t>
      </w:r>
      <w:r w:rsidRPr="00331150">
        <w:rPr>
          <w:spacing w:val="-5"/>
        </w:rPr>
        <w:t xml:space="preserve"> </w:t>
      </w:r>
      <w:r>
        <w:t>admissions</w:t>
      </w:r>
      <w:r w:rsidRPr="00331150">
        <w:rPr>
          <w:spacing w:val="-4"/>
        </w:rPr>
        <w:t xml:space="preserve"> </w:t>
      </w:r>
      <w:r>
        <w:t>to</w:t>
      </w:r>
      <w:r w:rsidRPr="00331150">
        <w:rPr>
          <w:spacing w:val="-4"/>
        </w:rPr>
        <w:t xml:space="preserve"> </w:t>
      </w:r>
      <w:r>
        <w:t>the</w:t>
      </w:r>
      <w:r w:rsidRPr="00331150">
        <w:rPr>
          <w:spacing w:val="-2"/>
        </w:rPr>
        <w:t xml:space="preserve"> </w:t>
      </w:r>
      <w:r>
        <w:t>facility</w:t>
      </w:r>
      <w:r w:rsidRPr="00331150">
        <w:rPr>
          <w:spacing w:val="-5"/>
        </w:rPr>
        <w:t xml:space="preserve"> </w:t>
      </w:r>
      <w:r>
        <w:t>if</w:t>
      </w:r>
      <w:r w:rsidRPr="00331150">
        <w:rPr>
          <w:spacing w:val="-4"/>
        </w:rPr>
        <w:t xml:space="preserve"> </w:t>
      </w:r>
      <w:r>
        <w:t>indicated</w:t>
      </w:r>
      <w:r w:rsidRPr="00331150">
        <w:rPr>
          <w:spacing w:val="-2"/>
        </w:rPr>
        <w:t xml:space="preserve"> </w:t>
      </w:r>
      <w:r>
        <w:t>by</w:t>
      </w:r>
      <w:r w:rsidRPr="00331150">
        <w:rPr>
          <w:spacing w:val="-5"/>
        </w:rPr>
        <w:t xml:space="preserve"> </w:t>
      </w:r>
      <w:r>
        <w:t>the</w:t>
      </w:r>
      <w:r w:rsidRPr="00331150">
        <w:rPr>
          <w:spacing w:val="-2"/>
        </w:rPr>
        <w:t xml:space="preserve"> </w:t>
      </w:r>
      <w:r>
        <w:t>health</w:t>
      </w:r>
      <w:r w:rsidRPr="00331150">
        <w:rPr>
          <w:spacing w:val="-2"/>
        </w:rPr>
        <w:t xml:space="preserve"> </w:t>
      </w:r>
      <w:r>
        <w:t>department</w:t>
      </w:r>
    </w:p>
    <w:p w14:paraId="60AF009A" w14:textId="77777777" w:rsidR="00331150" w:rsidRDefault="00331150" w:rsidP="00331150">
      <w:pPr>
        <w:pStyle w:val="ListParagraph"/>
        <w:numPr>
          <w:ilvl w:val="1"/>
          <w:numId w:val="4"/>
        </w:numPr>
      </w:pPr>
      <w:r>
        <w:t>Collaborating</w:t>
      </w:r>
      <w:r w:rsidRPr="00331150">
        <w:rPr>
          <w:spacing w:val="-6"/>
        </w:rPr>
        <w:t xml:space="preserve"> </w:t>
      </w:r>
      <w:r>
        <w:t>with</w:t>
      </w:r>
      <w:r w:rsidRPr="00331150">
        <w:rPr>
          <w:spacing w:val="-5"/>
        </w:rPr>
        <w:t xml:space="preserve"> </w:t>
      </w:r>
      <w:r>
        <w:t>the</w:t>
      </w:r>
      <w:r w:rsidRPr="00331150">
        <w:rPr>
          <w:spacing w:val="-3"/>
        </w:rPr>
        <w:t xml:space="preserve"> </w:t>
      </w:r>
      <w:r>
        <w:t>Infection</w:t>
      </w:r>
      <w:r w:rsidRPr="00331150">
        <w:rPr>
          <w:spacing w:val="-3"/>
        </w:rPr>
        <w:t xml:space="preserve"> </w:t>
      </w:r>
      <w:r>
        <w:t>Preventionist</w:t>
      </w:r>
      <w:r w:rsidRPr="00331150">
        <w:rPr>
          <w:spacing w:val="-5"/>
        </w:rPr>
        <w:t xml:space="preserve"> </w:t>
      </w:r>
      <w:r>
        <w:t>in</w:t>
      </w:r>
      <w:r w:rsidRPr="00331150">
        <w:rPr>
          <w:spacing w:val="-3"/>
        </w:rPr>
        <w:t xml:space="preserve"> </w:t>
      </w:r>
      <w:r>
        <w:t>submitting</w:t>
      </w:r>
      <w:r w:rsidRPr="00331150">
        <w:rPr>
          <w:spacing w:val="-6"/>
        </w:rPr>
        <w:t xml:space="preserve"> </w:t>
      </w:r>
      <w:r>
        <w:t>periodic</w:t>
      </w:r>
      <w:r w:rsidRPr="00331150">
        <w:rPr>
          <w:spacing w:val="-3"/>
        </w:rPr>
        <w:t xml:space="preserve"> </w:t>
      </w:r>
      <w:r>
        <w:t>progress</w:t>
      </w:r>
      <w:r w:rsidRPr="00331150">
        <w:rPr>
          <w:spacing w:val="-5"/>
        </w:rPr>
        <w:t xml:space="preserve"> </w:t>
      </w:r>
      <w:r>
        <w:t>reports</w:t>
      </w:r>
      <w:r w:rsidRPr="00331150">
        <w:rPr>
          <w:spacing w:val="-3"/>
        </w:rPr>
        <w:t xml:space="preserve"> </w:t>
      </w:r>
      <w:r>
        <w:t>to the health department, as requested;</w:t>
      </w:r>
    </w:p>
    <w:p w14:paraId="34B6EB03" w14:textId="77777777" w:rsidR="00331150" w:rsidRDefault="00331150" w:rsidP="00331150">
      <w:pPr>
        <w:pStyle w:val="ListParagraph"/>
        <w:numPr>
          <w:ilvl w:val="1"/>
          <w:numId w:val="4"/>
        </w:numPr>
      </w:pPr>
      <w:r>
        <w:t>Calling</w:t>
      </w:r>
      <w:r w:rsidRPr="00331150">
        <w:rPr>
          <w:spacing w:val="-6"/>
        </w:rPr>
        <w:t xml:space="preserve"> </w:t>
      </w:r>
      <w:r>
        <w:t>emergency</w:t>
      </w:r>
      <w:r w:rsidRPr="00331150">
        <w:rPr>
          <w:spacing w:val="-3"/>
        </w:rPr>
        <w:t xml:space="preserve"> </w:t>
      </w:r>
      <w:r>
        <w:t>meetings</w:t>
      </w:r>
      <w:r w:rsidRPr="00331150">
        <w:rPr>
          <w:spacing w:val="-3"/>
        </w:rPr>
        <w:t xml:space="preserve"> </w:t>
      </w:r>
      <w:r>
        <w:t>of</w:t>
      </w:r>
      <w:r w:rsidRPr="00331150">
        <w:rPr>
          <w:spacing w:val="-5"/>
        </w:rPr>
        <w:t xml:space="preserve"> </w:t>
      </w:r>
      <w:r>
        <w:t>the</w:t>
      </w:r>
      <w:r w:rsidRPr="00331150">
        <w:rPr>
          <w:spacing w:val="-3"/>
        </w:rPr>
        <w:t xml:space="preserve"> </w:t>
      </w:r>
      <w:r>
        <w:t>Infection</w:t>
      </w:r>
      <w:r w:rsidRPr="00331150">
        <w:rPr>
          <w:spacing w:val="-3"/>
        </w:rPr>
        <w:t xml:space="preserve"> </w:t>
      </w:r>
      <w:r>
        <w:t>Control</w:t>
      </w:r>
      <w:r w:rsidRPr="00331150">
        <w:rPr>
          <w:spacing w:val="-1"/>
        </w:rPr>
        <w:t xml:space="preserve"> </w:t>
      </w:r>
      <w:r w:rsidRPr="00331150">
        <w:rPr>
          <w:spacing w:val="-2"/>
        </w:rPr>
        <w:t>Committee;</w:t>
      </w:r>
    </w:p>
    <w:p w14:paraId="6862AE79" w14:textId="77777777" w:rsidR="00331150" w:rsidRDefault="00331150" w:rsidP="00331150">
      <w:pPr>
        <w:pStyle w:val="ListParagraph"/>
        <w:numPr>
          <w:ilvl w:val="1"/>
          <w:numId w:val="4"/>
        </w:numPr>
      </w:pPr>
      <w:r>
        <w:t>Discontinuing</w:t>
      </w:r>
      <w:r w:rsidRPr="00331150">
        <w:rPr>
          <w:spacing w:val="-6"/>
        </w:rPr>
        <w:t xml:space="preserve"> </w:t>
      </w:r>
      <w:r>
        <w:t>group</w:t>
      </w:r>
      <w:r w:rsidRPr="00331150">
        <w:rPr>
          <w:spacing w:val="-3"/>
        </w:rPr>
        <w:t xml:space="preserve"> </w:t>
      </w:r>
      <w:r>
        <w:t>activities,</w:t>
      </w:r>
      <w:r w:rsidRPr="00331150">
        <w:rPr>
          <w:spacing w:val="-6"/>
        </w:rPr>
        <w:t xml:space="preserve"> </w:t>
      </w:r>
      <w:r>
        <w:t>as</w:t>
      </w:r>
      <w:r w:rsidRPr="00331150">
        <w:rPr>
          <w:spacing w:val="-4"/>
        </w:rPr>
        <w:t xml:space="preserve"> </w:t>
      </w:r>
      <w:r w:rsidRPr="00331150">
        <w:rPr>
          <w:spacing w:val="-2"/>
        </w:rPr>
        <w:t>indicated;</w:t>
      </w:r>
    </w:p>
    <w:p w14:paraId="2CCC56BD" w14:textId="77777777" w:rsidR="00331150" w:rsidRDefault="00331150" w:rsidP="00331150">
      <w:pPr>
        <w:pStyle w:val="ListParagraph"/>
        <w:numPr>
          <w:ilvl w:val="0"/>
          <w:numId w:val="4"/>
        </w:numPr>
      </w:pPr>
      <w:r>
        <w:t>The</w:t>
      </w:r>
      <w:r w:rsidRPr="00331150">
        <w:rPr>
          <w:spacing w:val="-5"/>
        </w:rPr>
        <w:t xml:space="preserve"> </w:t>
      </w:r>
      <w:r>
        <w:t>Infection</w:t>
      </w:r>
      <w:r w:rsidRPr="00331150">
        <w:rPr>
          <w:spacing w:val="-3"/>
        </w:rPr>
        <w:t xml:space="preserve"> </w:t>
      </w:r>
      <w:r>
        <w:t>Preventionist</w:t>
      </w:r>
      <w:r w:rsidRPr="00331150">
        <w:rPr>
          <w:spacing w:val="-2"/>
        </w:rPr>
        <w:t xml:space="preserve"> </w:t>
      </w:r>
      <w:r>
        <w:t>and</w:t>
      </w:r>
      <w:r w:rsidRPr="00331150">
        <w:rPr>
          <w:spacing w:val="-3"/>
        </w:rPr>
        <w:t xml:space="preserve"> </w:t>
      </w:r>
      <w:r>
        <w:t>Director</w:t>
      </w:r>
      <w:r w:rsidRPr="00331150">
        <w:rPr>
          <w:spacing w:val="-2"/>
        </w:rPr>
        <w:t xml:space="preserve"> </w:t>
      </w:r>
      <w:r>
        <w:t>of</w:t>
      </w:r>
      <w:r w:rsidRPr="00331150">
        <w:rPr>
          <w:spacing w:val="-2"/>
        </w:rPr>
        <w:t xml:space="preserve"> </w:t>
      </w:r>
      <w:r>
        <w:t>Nursing</w:t>
      </w:r>
      <w:r w:rsidRPr="00331150">
        <w:rPr>
          <w:spacing w:val="-8"/>
        </w:rPr>
        <w:t xml:space="preserve"> </w:t>
      </w:r>
      <w:r>
        <w:t>Services</w:t>
      </w:r>
      <w:r w:rsidRPr="00331150">
        <w:rPr>
          <w:spacing w:val="-5"/>
        </w:rPr>
        <w:t xml:space="preserve"> </w:t>
      </w:r>
      <w:r>
        <w:t>will</w:t>
      </w:r>
      <w:r w:rsidRPr="00331150">
        <w:rPr>
          <w:spacing w:val="-2"/>
        </w:rPr>
        <w:t xml:space="preserve"> </w:t>
      </w:r>
      <w:r>
        <w:t>be responsible for:</w:t>
      </w:r>
    </w:p>
    <w:p w14:paraId="36285106" w14:textId="77777777" w:rsidR="00331150" w:rsidRDefault="00331150" w:rsidP="00331150">
      <w:pPr>
        <w:pStyle w:val="ListParagraph"/>
        <w:numPr>
          <w:ilvl w:val="1"/>
          <w:numId w:val="4"/>
        </w:numPr>
      </w:pPr>
      <w:r>
        <w:t>Receiving</w:t>
      </w:r>
      <w:r w:rsidRPr="00331150">
        <w:rPr>
          <w:spacing w:val="-8"/>
        </w:rPr>
        <w:t xml:space="preserve"> </w:t>
      </w:r>
      <w:r>
        <w:t>tabulating</w:t>
      </w:r>
      <w:r w:rsidRPr="00331150">
        <w:rPr>
          <w:spacing w:val="-6"/>
        </w:rPr>
        <w:t xml:space="preserve"> </w:t>
      </w:r>
      <w:r w:rsidRPr="00331150">
        <w:rPr>
          <w:spacing w:val="-4"/>
        </w:rPr>
        <w:t>data;</w:t>
      </w:r>
    </w:p>
    <w:p w14:paraId="43B92E25" w14:textId="77777777" w:rsidR="00331150" w:rsidRDefault="00331150" w:rsidP="00331150">
      <w:pPr>
        <w:pStyle w:val="ListParagraph"/>
        <w:numPr>
          <w:ilvl w:val="1"/>
          <w:numId w:val="4"/>
        </w:numPr>
      </w:pPr>
      <w:r>
        <w:t>Maintaining</w:t>
      </w:r>
      <w:r w:rsidRPr="00331150">
        <w:rPr>
          <w:spacing w:val="-5"/>
        </w:rPr>
        <w:t xml:space="preserve"> </w:t>
      </w:r>
      <w:r>
        <w:t>a</w:t>
      </w:r>
      <w:r w:rsidRPr="00331150">
        <w:rPr>
          <w:spacing w:val="-2"/>
        </w:rPr>
        <w:t xml:space="preserve"> </w:t>
      </w:r>
      <w:r>
        <w:t>line</w:t>
      </w:r>
      <w:r w:rsidRPr="00331150">
        <w:rPr>
          <w:spacing w:val="-3"/>
        </w:rPr>
        <w:t xml:space="preserve"> </w:t>
      </w:r>
      <w:r>
        <w:t>listing</w:t>
      </w:r>
      <w:r w:rsidRPr="00331150">
        <w:rPr>
          <w:spacing w:val="-5"/>
        </w:rPr>
        <w:t xml:space="preserve"> </w:t>
      </w:r>
      <w:r>
        <w:t>of identified</w:t>
      </w:r>
      <w:r w:rsidRPr="00331150">
        <w:rPr>
          <w:spacing w:val="-4"/>
        </w:rPr>
        <w:t xml:space="preserve"> </w:t>
      </w:r>
      <w:r>
        <w:t>cases</w:t>
      </w:r>
      <w:r w:rsidRPr="00331150">
        <w:rPr>
          <w:spacing w:val="-2"/>
        </w:rPr>
        <w:t xml:space="preserve"> </w:t>
      </w:r>
      <w:r>
        <w:t>on</w:t>
      </w:r>
      <w:r w:rsidRPr="00331150">
        <w:rPr>
          <w:spacing w:val="-3"/>
        </w:rPr>
        <w:t xml:space="preserve"> </w:t>
      </w:r>
      <w:r>
        <w:t>the</w:t>
      </w:r>
      <w:r w:rsidRPr="00331150">
        <w:rPr>
          <w:spacing w:val="-4"/>
        </w:rPr>
        <w:t xml:space="preserve"> </w:t>
      </w:r>
      <w:r>
        <w:t>appropriate</w:t>
      </w:r>
      <w:r w:rsidRPr="00331150">
        <w:rPr>
          <w:spacing w:val="-1"/>
        </w:rPr>
        <w:t xml:space="preserve"> </w:t>
      </w:r>
      <w:r>
        <w:t>Line</w:t>
      </w:r>
      <w:r w:rsidRPr="00331150">
        <w:rPr>
          <w:spacing w:val="-2"/>
        </w:rPr>
        <w:t xml:space="preserve"> </w:t>
      </w:r>
      <w:r>
        <w:t>Listing</w:t>
      </w:r>
      <w:r w:rsidRPr="00331150">
        <w:rPr>
          <w:spacing w:val="-4"/>
        </w:rPr>
        <w:t xml:space="preserve"> </w:t>
      </w:r>
      <w:r w:rsidRPr="00331150">
        <w:rPr>
          <w:spacing w:val="-2"/>
        </w:rPr>
        <w:t>Report;</w:t>
      </w:r>
    </w:p>
    <w:p w14:paraId="322C088D" w14:textId="027D9C7A" w:rsidR="00331150" w:rsidRDefault="00331150" w:rsidP="00331150">
      <w:pPr>
        <w:pStyle w:val="ListParagraph"/>
        <w:numPr>
          <w:ilvl w:val="1"/>
          <w:numId w:val="4"/>
        </w:numPr>
      </w:pPr>
      <w:r>
        <w:t>Notifying</w:t>
      </w:r>
      <w:r w:rsidRPr="00331150">
        <w:rPr>
          <w:spacing w:val="-6"/>
        </w:rPr>
        <w:t xml:space="preserve"> </w:t>
      </w:r>
      <w:r>
        <w:t>the</w:t>
      </w:r>
      <w:r w:rsidRPr="00331150">
        <w:rPr>
          <w:spacing w:val="-2"/>
        </w:rPr>
        <w:t xml:space="preserve"> </w:t>
      </w:r>
      <w:r>
        <w:t>Medical</w:t>
      </w:r>
      <w:r w:rsidRPr="00331150">
        <w:rPr>
          <w:spacing w:val="-2"/>
        </w:rPr>
        <w:t xml:space="preserve"> </w:t>
      </w:r>
      <w:r>
        <w:t>Director</w:t>
      </w:r>
      <w:r w:rsidR="00F42A8C">
        <w:t>, consulting Infectious Disease Physician,</w:t>
      </w:r>
      <w:r w:rsidRPr="00331150">
        <w:rPr>
          <w:spacing w:val="-4"/>
        </w:rPr>
        <w:t xml:space="preserve"> </w:t>
      </w:r>
      <w:r>
        <w:t>and</w:t>
      </w:r>
      <w:r w:rsidRPr="00331150">
        <w:rPr>
          <w:spacing w:val="-5"/>
        </w:rPr>
        <w:t xml:space="preserve"> </w:t>
      </w:r>
      <w:r>
        <w:t>the</w:t>
      </w:r>
      <w:r w:rsidRPr="00331150">
        <w:rPr>
          <w:spacing w:val="-2"/>
        </w:rPr>
        <w:t xml:space="preserve"> </w:t>
      </w:r>
      <w:r>
        <w:t>Attending</w:t>
      </w:r>
      <w:r w:rsidRPr="00331150">
        <w:rPr>
          <w:spacing w:val="-5"/>
        </w:rPr>
        <w:t xml:space="preserve"> </w:t>
      </w:r>
      <w:r w:rsidRPr="00331150">
        <w:rPr>
          <w:spacing w:val="-2"/>
        </w:rPr>
        <w:t>Physicians</w:t>
      </w:r>
    </w:p>
    <w:p w14:paraId="5E50CB28" w14:textId="77777777" w:rsidR="00331150" w:rsidRDefault="00331150" w:rsidP="00331150">
      <w:pPr>
        <w:pStyle w:val="ListParagraph"/>
        <w:numPr>
          <w:ilvl w:val="1"/>
          <w:numId w:val="4"/>
        </w:numPr>
      </w:pPr>
      <w:r>
        <w:t>Assigning</w:t>
      </w:r>
      <w:r w:rsidRPr="00331150">
        <w:rPr>
          <w:spacing w:val="-6"/>
        </w:rPr>
        <w:t xml:space="preserve"> </w:t>
      </w:r>
      <w:r>
        <w:t>nursing</w:t>
      </w:r>
      <w:r w:rsidRPr="00331150">
        <w:rPr>
          <w:spacing w:val="-6"/>
        </w:rPr>
        <w:t xml:space="preserve"> </w:t>
      </w:r>
      <w:r>
        <w:t>personnel,</w:t>
      </w:r>
      <w:r w:rsidRPr="00331150">
        <w:rPr>
          <w:spacing w:val="-6"/>
        </w:rPr>
        <w:t xml:space="preserve"> </w:t>
      </w:r>
      <w:r>
        <w:t>if</w:t>
      </w:r>
      <w:r w:rsidRPr="00331150">
        <w:rPr>
          <w:spacing w:val="-2"/>
        </w:rPr>
        <w:t xml:space="preserve"> </w:t>
      </w:r>
      <w:r>
        <w:t>appropriate,</w:t>
      </w:r>
      <w:r w:rsidRPr="00331150">
        <w:rPr>
          <w:spacing w:val="-3"/>
        </w:rPr>
        <w:t xml:space="preserve"> </w:t>
      </w:r>
      <w:r>
        <w:t>to</w:t>
      </w:r>
      <w:r w:rsidRPr="00331150">
        <w:rPr>
          <w:spacing w:val="-3"/>
        </w:rPr>
        <w:t xml:space="preserve"> </w:t>
      </w:r>
      <w:r>
        <w:t>same</w:t>
      </w:r>
      <w:r w:rsidRPr="00331150">
        <w:rPr>
          <w:spacing w:val="-3"/>
        </w:rPr>
        <w:t xml:space="preserve"> </w:t>
      </w:r>
      <w:r>
        <w:t>resident</w:t>
      </w:r>
      <w:r w:rsidRPr="00331150">
        <w:rPr>
          <w:spacing w:val="-3"/>
        </w:rPr>
        <w:t xml:space="preserve"> </w:t>
      </w:r>
      <w:r>
        <w:t>group</w:t>
      </w:r>
      <w:r w:rsidRPr="00331150">
        <w:rPr>
          <w:spacing w:val="-3"/>
        </w:rPr>
        <w:t xml:space="preserve"> </w:t>
      </w:r>
      <w:r>
        <w:t>for</w:t>
      </w:r>
      <w:r w:rsidRPr="00331150">
        <w:rPr>
          <w:spacing w:val="-5"/>
        </w:rPr>
        <w:t xml:space="preserve"> </w:t>
      </w:r>
      <w:r>
        <w:t>the</w:t>
      </w:r>
      <w:r w:rsidRPr="00331150">
        <w:rPr>
          <w:spacing w:val="-3"/>
        </w:rPr>
        <w:t xml:space="preserve"> </w:t>
      </w:r>
      <w:r>
        <w:t>duration</w:t>
      </w:r>
      <w:r w:rsidRPr="00331150">
        <w:rPr>
          <w:spacing w:val="-3"/>
        </w:rPr>
        <w:t xml:space="preserve"> </w:t>
      </w:r>
      <w:r>
        <w:t>of</w:t>
      </w:r>
      <w:r w:rsidRPr="00331150">
        <w:rPr>
          <w:spacing w:val="-2"/>
        </w:rPr>
        <w:t xml:space="preserve"> </w:t>
      </w:r>
      <w:r>
        <w:t>the outbreak</w:t>
      </w:r>
    </w:p>
    <w:p w14:paraId="5C8EB7BD" w14:textId="77777777" w:rsidR="00331150" w:rsidRDefault="00331150" w:rsidP="00331150">
      <w:pPr>
        <w:pStyle w:val="ListParagraph"/>
        <w:numPr>
          <w:ilvl w:val="0"/>
          <w:numId w:val="4"/>
        </w:numPr>
      </w:pPr>
      <w:r>
        <w:t>The</w:t>
      </w:r>
      <w:r w:rsidRPr="00331150">
        <w:rPr>
          <w:spacing w:val="-5"/>
        </w:rPr>
        <w:t xml:space="preserve"> </w:t>
      </w:r>
      <w:r>
        <w:t>nursing</w:t>
      </w:r>
      <w:r w:rsidRPr="00331150">
        <w:rPr>
          <w:spacing w:val="-5"/>
        </w:rPr>
        <w:t xml:space="preserve"> </w:t>
      </w:r>
      <w:r>
        <w:t>staff</w:t>
      </w:r>
      <w:r w:rsidRPr="00331150">
        <w:rPr>
          <w:spacing w:val="-2"/>
        </w:rPr>
        <w:t xml:space="preserve"> </w:t>
      </w:r>
      <w:r>
        <w:t>will</w:t>
      </w:r>
      <w:r w:rsidRPr="00331150">
        <w:rPr>
          <w:spacing w:val="-1"/>
        </w:rPr>
        <w:t xml:space="preserve"> </w:t>
      </w:r>
      <w:r>
        <w:t>be</w:t>
      </w:r>
      <w:r w:rsidRPr="00331150">
        <w:rPr>
          <w:spacing w:val="-3"/>
        </w:rPr>
        <w:t xml:space="preserve"> </w:t>
      </w:r>
      <w:r>
        <w:t>responsible</w:t>
      </w:r>
      <w:r w:rsidRPr="00331150">
        <w:rPr>
          <w:spacing w:val="-2"/>
        </w:rPr>
        <w:t xml:space="preserve"> </w:t>
      </w:r>
      <w:r w:rsidRPr="00331150">
        <w:rPr>
          <w:spacing w:val="-4"/>
        </w:rPr>
        <w:t>for:</w:t>
      </w:r>
    </w:p>
    <w:p w14:paraId="6A2BB150" w14:textId="77777777" w:rsidR="00331150" w:rsidRDefault="00331150" w:rsidP="00532619">
      <w:pPr>
        <w:pStyle w:val="ListParagraph"/>
        <w:numPr>
          <w:ilvl w:val="1"/>
          <w:numId w:val="4"/>
        </w:numPr>
      </w:pPr>
      <w:r>
        <w:t>Notifying</w:t>
      </w:r>
      <w:r w:rsidRPr="00331150">
        <w:rPr>
          <w:spacing w:val="-8"/>
        </w:rPr>
        <w:t xml:space="preserve"> </w:t>
      </w:r>
      <w:r>
        <w:t>the</w:t>
      </w:r>
      <w:r w:rsidRPr="00331150">
        <w:rPr>
          <w:spacing w:val="-2"/>
        </w:rPr>
        <w:t xml:space="preserve"> </w:t>
      </w:r>
      <w:r>
        <w:t>Director</w:t>
      </w:r>
      <w:r w:rsidRPr="00331150">
        <w:rPr>
          <w:spacing w:val="-5"/>
        </w:rPr>
        <w:t xml:space="preserve"> </w:t>
      </w:r>
      <w:r>
        <w:t>of</w:t>
      </w:r>
      <w:r w:rsidRPr="00331150">
        <w:rPr>
          <w:spacing w:val="-1"/>
        </w:rPr>
        <w:t xml:space="preserve"> </w:t>
      </w:r>
      <w:r>
        <w:t>Nursing</w:t>
      </w:r>
      <w:r w:rsidRPr="00331150">
        <w:rPr>
          <w:spacing w:val="-6"/>
        </w:rPr>
        <w:t xml:space="preserve"> </w:t>
      </w:r>
      <w:r>
        <w:t>Services</w:t>
      </w:r>
      <w:r w:rsidRPr="00331150">
        <w:rPr>
          <w:spacing w:val="-4"/>
        </w:rPr>
        <w:t xml:space="preserve"> </w:t>
      </w:r>
      <w:r>
        <w:t>of</w:t>
      </w:r>
      <w:r w:rsidRPr="00331150">
        <w:rPr>
          <w:spacing w:val="-2"/>
        </w:rPr>
        <w:t xml:space="preserve"> </w:t>
      </w:r>
      <w:r>
        <w:t>symptomatic</w:t>
      </w:r>
      <w:r w:rsidRPr="00331150">
        <w:rPr>
          <w:spacing w:val="-2"/>
        </w:rPr>
        <w:t xml:space="preserve"> residents;</w:t>
      </w:r>
    </w:p>
    <w:p w14:paraId="293E3A3B" w14:textId="77777777" w:rsidR="00331150" w:rsidRDefault="00331150" w:rsidP="00532619">
      <w:pPr>
        <w:pStyle w:val="ListParagraph"/>
        <w:numPr>
          <w:ilvl w:val="1"/>
          <w:numId w:val="4"/>
        </w:numPr>
      </w:pPr>
      <w:r>
        <w:t>Providing</w:t>
      </w:r>
      <w:r w:rsidRPr="00331150">
        <w:rPr>
          <w:spacing w:val="-6"/>
        </w:rPr>
        <w:t xml:space="preserve"> </w:t>
      </w:r>
      <w:r>
        <w:t>infection</w:t>
      </w:r>
      <w:r w:rsidRPr="00331150">
        <w:rPr>
          <w:spacing w:val="-3"/>
        </w:rPr>
        <w:t xml:space="preserve"> </w:t>
      </w:r>
      <w:r>
        <w:t>surveillance</w:t>
      </w:r>
      <w:r w:rsidRPr="00331150">
        <w:rPr>
          <w:spacing w:val="-2"/>
        </w:rPr>
        <w:t xml:space="preserve"> </w:t>
      </w:r>
      <w:r>
        <w:t>data</w:t>
      </w:r>
      <w:r w:rsidRPr="00331150">
        <w:rPr>
          <w:spacing w:val="-5"/>
        </w:rPr>
        <w:t xml:space="preserve"> </w:t>
      </w:r>
      <w:r>
        <w:t>in</w:t>
      </w:r>
      <w:r w:rsidRPr="00331150">
        <w:rPr>
          <w:spacing w:val="-4"/>
        </w:rPr>
        <w:t xml:space="preserve"> </w:t>
      </w:r>
      <w:r>
        <w:t>a</w:t>
      </w:r>
      <w:r w:rsidRPr="00331150">
        <w:rPr>
          <w:spacing w:val="-3"/>
        </w:rPr>
        <w:t xml:space="preserve"> </w:t>
      </w:r>
      <w:r>
        <w:t>timely</w:t>
      </w:r>
      <w:r w:rsidRPr="00331150">
        <w:rPr>
          <w:spacing w:val="-2"/>
        </w:rPr>
        <w:t xml:space="preserve"> manner;</w:t>
      </w:r>
    </w:p>
    <w:p w14:paraId="534CC00D" w14:textId="77777777" w:rsidR="00331150" w:rsidRDefault="00331150" w:rsidP="00532619">
      <w:pPr>
        <w:pStyle w:val="ListParagraph"/>
        <w:numPr>
          <w:ilvl w:val="1"/>
          <w:numId w:val="4"/>
        </w:numPr>
      </w:pPr>
      <w:r>
        <w:t>Obtaining</w:t>
      </w:r>
      <w:r w:rsidRPr="00331150">
        <w:rPr>
          <w:spacing w:val="-6"/>
        </w:rPr>
        <w:t xml:space="preserve"> </w:t>
      </w:r>
      <w:r>
        <w:t>laboratory</w:t>
      </w:r>
      <w:r w:rsidRPr="00331150">
        <w:rPr>
          <w:spacing w:val="-6"/>
        </w:rPr>
        <w:t xml:space="preserve"> </w:t>
      </w:r>
      <w:r>
        <w:t>specimens</w:t>
      </w:r>
      <w:r w:rsidRPr="00331150">
        <w:rPr>
          <w:spacing w:val="-3"/>
        </w:rPr>
        <w:t xml:space="preserve"> </w:t>
      </w:r>
      <w:r>
        <w:t>as</w:t>
      </w:r>
      <w:r w:rsidRPr="00331150">
        <w:rPr>
          <w:spacing w:val="-2"/>
        </w:rPr>
        <w:t xml:space="preserve"> directed;</w:t>
      </w:r>
    </w:p>
    <w:p w14:paraId="42708BAA" w14:textId="77777777" w:rsidR="00331150" w:rsidRDefault="00331150" w:rsidP="00532619">
      <w:pPr>
        <w:pStyle w:val="ListParagraph"/>
        <w:numPr>
          <w:ilvl w:val="1"/>
          <w:numId w:val="4"/>
        </w:numPr>
      </w:pPr>
      <w:r>
        <w:t>Initiating</w:t>
      </w:r>
      <w:r w:rsidRPr="00331150">
        <w:rPr>
          <w:spacing w:val="-6"/>
        </w:rPr>
        <w:t xml:space="preserve"> </w:t>
      </w:r>
      <w:r>
        <w:t>isolation</w:t>
      </w:r>
      <w:r w:rsidRPr="00331150">
        <w:rPr>
          <w:spacing w:val="-4"/>
        </w:rPr>
        <w:t xml:space="preserve"> </w:t>
      </w:r>
      <w:r>
        <w:t>precautions</w:t>
      </w:r>
      <w:r w:rsidRPr="00331150">
        <w:rPr>
          <w:spacing w:val="-3"/>
        </w:rPr>
        <w:t xml:space="preserve"> </w:t>
      </w:r>
      <w:r>
        <w:t>as</w:t>
      </w:r>
      <w:r w:rsidRPr="00331150">
        <w:rPr>
          <w:spacing w:val="-5"/>
        </w:rPr>
        <w:t xml:space="preserve"> </w:t>
      </w:r>
      <w:r>
        <w:t>directed</w:t>
      </w:r>
      <w:r w:rsidRPr="00331150">
        <w:rPr>
          <w:spacing w:val="-3"/>
        </w:rPr>
        <w:t xml:space="preserve"> </w:t>
      </w:r>
      <w:r>
        <w:t>or</w:t>
      </w:r>
      <w:r w:rsidRPr="00331150">
        <w:rPr>
          <w:spacing w:val="-2"/>
        </w:rPr>
        <w:t xml:space="preserve"> </w:t>
      </w:r>
      <w:r>
        <w:t>as</w:t>
      </w:r>
      <w:r w:rsidRPr="00331150">
        <w:rPr>
          <w:spacing w:val="-3"/>
        </w:rPr>
        <w:t xml:space="preserve"> </w:t>
      </w:r>
      <w:r>
        <w:t>necessary;</w:t>
      </w:r>
      <w:r w:rsidRPr="00331150">
        <w:rPr>
          <w:spacing w:val="-2"/>
        </w:rPr>
        <w:t xml:space="preserve"> </w:t>
      </w:r>
      <w:r w:rsidRPr="00331150">
        <w:rPr>
          <w:spacing w:val="-5"/>
        </w:rPr>
        <w:t>and</w:t>
      </w:r>
    </w:p>
    <w:p w14:paraId="72AAC389" w14:textId="664F3BE7" w:rsidR="00331150" w:rsidRDefault="00331150" w:rsidP="00532619">
      <w:pPr>
        <w:pStyle w:val="ListParagraph"/>
        <w:numPr>
          <w:ilvl w:val="1"/>
          <w:numId w:val="4"/>
        </w:numPr>
      </w:pPr>
      <w:proofErr w:type="spellStart"/>
      <w:r>
        <w:t>Cohorting</w:t>
      </w:r>
      <w:proofErr w:type="spellEnd"/>
      <w:r>
        <w:t xml:space="preserve"> residents as identified</w:t>
      </w:r>
      <w:r w:rsidR="00843D6A">
        <w:t xml:space="preserve"> / when needed.</w:t>
      </w:r>
    </w:p>
    <w:p w14:paraId="1C1C4340" w14:textId="77777777" w:rsidR="00331150" w:rsidRDefault="00331150" w:rsidP="00331150">
      <w:pPr>
        <w:pStyle w:val="ListParagraph"/>
        <w:numPr>
          <w:ilvl w:val="0"/>
          <w:numId w:val="4"/>
        </w:numPr>
      </w:pPr>
      <w:r>
        <w:t>All</w:t>
      </w:r>
      <w:r w:rsidRPr="00331150">
        <w:rPr>
          <w:spacing w:val="-3"/>
        </w:rPr>
        <w:t xml:space="preserve"> </w:t>
      </w:r>
      <w:r>
        <w:t>employees</w:t>
      </w:r>
      <w:r w:rsidRPr="00331150">
        <w:rPr>
          <w:spacing w:val="-2"/>
        </w:rPr>
        <w:t xml:space="preserve"> should:</w:t>
      </w:r>
    </w:p>
    <w:p w14:paraId="034CB80F" w14:textId="77777777" w:rsidR="00331150" w:rsidRDefault="00331150" w:rsidP="00532619">
      <w:pPr>
        <w:pStyle w:val="ListParagraph"/>
        <w:numPr>
          <w:ilvl w:val="1"/>
          <w:numId w:val="4"/>
        </w:numPr>
      </w:pPr>
      <w:r>
        <w:t>Practice</w:t>
      </w:r>
      <w:r w:rsidRPr="00331150">
        <w:rPr>
          <w:spacing w:val="-4"/>
        </w:rPr>
        <w:t xml:space="preserve"> </w:t>
      </w:r>
      <w:r>
        <w:t>good</w:t>
      </w:r>
      <w:r w:rsidRPr="00331150">
        <w:rPr>
          <w:spacing w:val="-3"/>
        </w:rPr>
        <w:t xml:space="preserve"> </w:t>
      </w:r>
      <w:r>
        <w:t>hygiene</w:t>
      </w:r>
      <w:r w:rsidRPr="00331150">
        <w:rPr>
          <w:spacing w:val="-3"/>
        </w:rPr>
        <w:t xml:space="preserve"> </w:t>
      </w:r>
      <w:r>
        <w:t>and</w:t>
      </w:r>
      <w:r w:rsidRPr="00331150">
        <w:rPr>
          <w:spacing w:val="-5"/>
        </w:rPr>
        <w:t xml:space="preserve"> </w:t>
      </w:r>
      <w:r>
        <w:t>handwashing</w:t>
      </w:r>
      <w:r w:rsidRPr="00331150">
        <w:rPr>
          <w:spacing w:val="-5"/>
        </w:rPr>
        <w:t xml:space="preserve"> </w:t>
      </w:r>
      <w:r>
        <w:t>technique.</w:t>
      </w:r>
    </w:p>
    <w:p w14:paraId="313DC7B4" w14:textId="77777777" w:rsidR="00331150" w:rsidRDefault="00331150" w:rsidP="00532619">
      <w:pPr>
        <w:pStyle w:val="ListParagraph"/>
        <w:numPr>
          <w:ilvl w:val="1"/>
          <w:numId w:val="4"/>
        </w:numPr>
      </w:pPr>
      <w:r>
        <w:t>Wear appropriate source control PPE.</w:t>
      </w:r>
    </w:p>
    <w:p w14:paraId="2A231D56" w14:textId="77777777" w:rsidR="00331150" w:rsidRPr="00542D71" w:rsidRDefault="00331150" w:rsidP="00532619">
      <w:pPr>
        <w:pStyle w:val="ListParagraph"/>
        <w:numPr>
          <w:ilvl w:val="1"/>
          <w:numId w:val="4"/>
        </w:numPr>
      </w:pPr>
      <w:r>
        <w:t>Stay</w:t>
      </w:r>
      <w:r w:rsidRPr="00331150">
        <w:rPr>
          <w:spacing w:val="-4"/>
        </w:rPr>
        <w:t xml:space="preserve"> </w:t>
      </w:r>
      <w:r>
        <w:t>home</w:t>
      </w:r>
      <w:r w:rsidRPr="00331150">
        <w:rPr>
          <w:spacing w:val="-1"/>
        </w:rPr>
        <w:t xml:space="preserve"> </w:t>
      </w:r>
      <w:r>
        <w:t>from</w:t>
      </w:r>
      <w:r w:rsidRPr="00331150">
        <w:rPr>
          <w:spacing w:val="-4"/>
        </w:rPr>
        <w:t xml:space="preserve"> </w:t>
      </w:r>
      <w:r>
        <w:t>work</w:t>
      </w:r>
      <w:r w:rsidRPr="00331150">
        <w:rPr>
          <w:spacing w:val="-4"/>
        </w:rPr>
        <w:t xml:space="preserve"> </w:t>
      </w:r>
      <w:r>
        <w:t xml:space="preserve">when </w:t>
      </w:r>
      <w:r w:rsidRPr="00331150">
        <w:rPr>
          <w:spacing w:val="-4"/>
        </w:rPr>
        <w:t>ill.</w:t>
      </w:r>
    </w:p>
    <w:p w14:paraId="202927AA" w14:textId="77777777" w:rsidR="00331150" w:rsidRDefault="00331150" w:rsidP="00532619">
      <w:pPr>
        <w:pStyle w:val="ListParagraph"/>
        <w:numPr>
          <w:ilvl w:val="1"/>
          <w:numId w:val="4"/>
        </w:numPr>
      </w:pPr>
      <w:r w:rsidRPr="00331150">
        <w:rPr>
          <w:spacing w:val="-4"/>
        </w:rPr>
        <w:t>If COVID-19 positive, coordinate with infection preventionist regarding contact tracing and return to work.</w:t>
      </w:r>
    </w:p>
    <w:p w14:paraId="65E359CE" w14:textId="77777777" w:rsidR="00331150" w:rsidRDefault="00331150" w:rsidP="00331150"/>
    <w:p w14:paraId="5DF924C0" w14:textId="77777777" w:rsidR="00331150" w:rsidRDefault="00331150" w:rsidP="00331150"/>
    <w:p w14:paraId="30A748BC" w14:textId="77777777" w:rsidR="00D83113" w:rsidRDefault="00D83113" w:rsidP="00331150"/>
    <w:p w14:paraId="7740B5B8" w14:textId="77777777" w:rsidR="00D83113" w:rsidRDefault="00D83113" w:rsidP="00331150"/>
    <w:p w14:paraId="6D0DD025" w14:textId="77777777" w:rsidR="00D83113" w:rsidRDefault="00D83113" w:rsidP="00331150"/>
    <w:p w14:paraId="308B21B1" w14:textId="77777777" w:rsidR="00D83113" w:rsidRDefault="00D83113" w:rsidP="00331150"/>
    <w:p w14:paraId="7EAF4B05" w14:textId="64985113" w:rsidR="00331150" w:rsidRPr="00532619" w:rsidRDefault="00331150" w:rsidP="00331150">
      <w:pPr>
        <w:rPr>
          <w:b/>
          <w:bCs/>
          <w:u w:val="single"/>
        </w:rPr>
      </w:pPr>
      <w:r w:rsidRPr="00532619">
        <w:rPr>
          <w:b/>
          <w:bCs/>
          <w:u w:val="single"/>
        </w:rPr>
        <w:lastRenderedPageBreak/>
        <w:t>INFECTION</w:t>
      </w:r>
      <w:r w:rsidRPr="00532619">
        <w:rPr>
          <w:b/>
          <w:bCs/>
          <w:spacing w:val="-3"/>
          <w:u w:val="single"/>
        </w:rPr>
        <w:t xml:space="preserve"> </w:t>
      </w:r>
      <w:r w:rsidRPr="00532619">
        <w:rPr>
          <w:b/>
          <w:bCs/>
          <w:u w:val="single"/>
        </w:rPr>
        <w:t>PREVENTION</w:t>
      </w:r>
      <w:r w:rsidRPr="00532619">
        <w:rPr>
          <w:b/>
          <w:bCs/>
          <w:spacing w:val="-1"/>
          <w:u w:val="single"/>
        </w:rPr>
        <w:t xml:space="preserve"> </w:t>
      </w:r>
      <w:r w:rsidRPr="00532619">
        <w:rPr>
          <w:b/>
          <w:bCs/>
          <w:u w:val="single"/>
        </w:rPr>
        <w:t>AND</w:t>
      </w:r>
      <w:r w:rsidRPr="00532619">
        <w:rPr>
          <w:b/>
          <w:bCs/>
          <w:spacing w:val="-1"/>
          <w:u w:val="single"/>
        </w:rPr>
        <w:t xml:space="preserve"> </w:t>
      </w:r>
      <w:r w:rsidRPr="00532619">
        <w:rPr>
          <w:b/>
          <w:bCs/>
          <w:u w:val="single"/>
        </w:rPr>
        <w:t>CONTROL</w:t>
      </w:r>
      <w:r w:rsidRPr="00532619">
        <w:rPr>
          <w:b/>
          <w:bCs/>
          <w:spacing w:val="-3"/>
          <w:u w:val="single"/>
        </w:rPr>
        <w:t xml:space="preserve"> </w:t>
      </w:r>
      <w:r w:rsidRPr="00532619">
        <w:rPr>
          <w:b/>
          <w:bCs/>
          <w:u w:val="single"/>
        </w:rPr>
        <w:t>PROGRAMS</w:t>
      </w:r>
      <w:r w:rsidRPr="00532619">
        <w:rPr>
          <w:b/>
          <w:bCs/>
          <w:spacing w:val="-1"/>
          <w:u w:val="single"/>
        </w:rPr>
        <w:t xml:space="preserve"> (IPCP) </w:t>
      </w:r>
      <w:r w:rsidRPr="00532619">
        <w:rPr>
          <w:b/>
          <w:bCs/>
          <w:u w:val="single"/>
        </w:rPr>
        <w:t>AT</w:t>
      </w:r>
      <w:r w:rsidRPr="00532619">
        <w:rPr>
          <w:b/>
          <w:bCs/>
          <w:spacing w:val="-1"/>
          <w:u w:val="single"/>
        </w:rPr>
        <w:t xml:space="preserve"> </w:t>
      </w:r>
      <w:r w:rsidRPr="00532619">
        <w:rPr>
          <w:b/>
          <w:bCs/>
          <w:u w:val="single"/>
        </w:rPr>
        <w:t xml:space="preserve">SYCAMORE </w:t>
      </w:r>
      <w:r w:rsidRPr="00532619">
        <w:rPr>
          <w:b/>
          <w:bCs/>
          <w:spacing w:val="-2"/>
          <w:u w:val="single"/>
        </w:rPr>
        <w:t>LIVING:</w:t>
      </w:r>
    </w:p>
    <w:p w14:paraId="25DDE924" w14:textId="77777777" w:rsidR="00331150" w:rsidRDefault="00331150" w:rsidP="00331150">
      <w:r>
        <w:t>The IPCP is managed at our facility by the Infection Preventionist (IP) who is a nurse by training that is dedicated to the role and has received specialized infection prevention</w:t>
      </w:r>
      <w:r>
        <w:rPr>
          <w:spacing w:val="-2"/>
        </w:rPr>
        <w:t xml:space="preserve"> </w:t>
      </w:r>
      <w:r>
        <w:t>and control</w:t>
      </w:r>
      <w:r>
        <w:rPr>
          <w:spacing w:val="-1"/>
        </w:rPr>
        <w:t xml:space="preserve"> </w:t>
      </w:r>
      <w:r>
        <w:t>training.</w:t>
      </w:r>
      <w:r>
        <w:rPr>
          <w:spacing w:val="40"/>
        </w:rPr>
        <w:t xml:space="preserve"> </w:t>
      </w:r>
      <w:r>
        <w:t>The facility’s “Infection Control</w:t>
      </w:r>
      <w:r>
        <w:rPr>
          <w:spacing w:val="-1"/>
        </w:rPr>
        <w:t xml:space="preserve"> </w:t>
      </w:r>
      <w:r>
        <w:t>Committee” has oversight of the IPCP and serves as the approving group the Infection Preventionist’s requests or recommendations including policies,</w:t>
      </w:r>
      <w:r>
        <w:rPr>
          <w:spacing w:val="-5"/>
        </w:rPr>
        <w:t xml:space="preserve"> </w:t>
      </w:r>
      <w:r>
        <w:t>procedures,</w:t>
      </w:r>
      <w:r>
        <w:rPr>
          <w:spacing w:val="-5"/>
        </w:rPr>
        <w:t xml:space="preserve"> </w:t>
      </w:r>
      <w:r>
        <w:t>protocols and</w:t>
      </w:r>
      <w:r>
        <w:rPr>
          <w:spacing w:val="-2"/>
        </w:rPr>
        <w:t xml:space="preserve"> </w:t>
      </w:r>
      <w:r>
        <w:t>products</w:t>
      </w:r>
      <w:r>
        <w:rPr>
          <w:spacing w:val="-4"/>
        </w:rPr>
        <w:t xml:space="preserve"> </w:t>
      </w:r>
      <w:r>
        <w:t>related</w:t>
      </w:r>
      <w:r>
        <w:rPr>
          <w:spacing w:val="-2"/>
        </w:rPr>
        <w:t xml:space="preserve"> </w:t>
      </w:r>
      <w:r>
        <w:t>to</w:t>
      </w:r>
      <w:r>
        <w:rPr>
          <w:spacing w:val="-2"/>
        </w:rPr>
        <w:t xml:space="preserve"> </w:t>
      </w:r>
      <w:r>
        <w:t>infection</w:t>
      </w:r>
      <w:r>
        <w:rPr>
          <w:spacing w:val="-4"/>
        </w:rPr>
        <w:t xml:space="preserve"> </w:t>
      </w:r>
      <w:r>
        <w:t>control.</w:t>
      </w:r>
      <w:r>
        <w:rPr>
          <w:spacing w:val="40"/>
        </w:rPr>
        <w:t xml:space="preserve"> </w:t>
      </w:r>
      <w:r>
        <w:t>The</w:t>
      </w:r>
      <w:r>
        <w:rPr>
          <w:spacing w:val="-2"/>
        </w:rPr>
        <w:t xml:space="preserve"> </w:t>
      </w:r>
      <w:r>
        <w:t>Administrator</w:t>
      </w:r>
      <w:r>
        <w:rPr>
          <w:spacing w:val="-4"/>
        </w:rPr>
        <w:t xml:space="preserve"> </w:t>
      </w:r>
      <w:r>
        <w:t>and</w:t>
      </w:r>
      <w:r>
        <w:rPr>
          <w:spacing w:val="-2"/>
        </w:rPr>
        <w:t xml:space="preserve"> </w:t>
      </w:r>
      <w:r>
        <w:t>Director of Nursing Service work closely with the facility Infection Preventionist for management of all infection control related issues, including COVID-19.</w:t>
      </w:r>
    </w:p>
    <w:p w14:paraId="4D45DA53" w14:textId="77777777" w:rsidR="00331150" w:rsidRDefault="00331150" w:rsidP="00331150"/>
    <w:p w14:paraId="0BD5909A" w14:textId="77777777" w:rsidR="00331150" w:rsidRDefault="00331150" w:rsidP="00331150"/>
    <w:p w14:paraId="1B190D62" w14:textId="77777777" w:rsidR="00331150" w:rsidRDefault="00331150" w:rsidP="00331150"/>
    <w:p w14:paraId="2B232D3D" w14:textId="340F1805" w:rsidR="00331150" w:rsidRPr="00532619" w:rsidRDefault="00006176" w:rsidP="00331150">
      <w:pPr>
        <w:rPr>
          <w:b/>
          <w:bCs/>
        </w:rPr>
      </w:pPr>
      <w:r>
        <w:rPr>
          <w:b/>
          <w:bCs/>
          <w:u w:val="thick"/>
        </w:rPr>
        <w:t>SURVEILLANCE:</w:t>
      </w:r>
    </w:p>
    <w:p w14:paraId="7F8B3F51" w14:textId="545467B7" w:rsidR="00331150" w:rsidRDefault="00331150" w:rsidP="00142737">
      <w:pPr>
        <w:pStyle w:val="ListParagraph"/>
        <w:numPr>
          <w:ilvl w:val="0"/>
          <w:numId w:val="7"/>
        </w:numPr>
      </w:pPr>
      <w:r w:rsidRPr="00142737">
        <w:rPr>
          <w:i/>
        </w:rPr>
        <w:t xml:space="preserve">Residents: </w:t>
      </w:r>
      <w:r>
        <w:t>Each resident/representative is provided with COVID-19 information upon admission that describes the basic infection control and prevention aspects of COVID-19 management. When</w:t>
      </w:r>
      <w:r w:rsidRPr="00142737">
        <w:rPr>
          <w:spacing w:val="-2"/>
        </w:rPr>
        <w:t xml:space="preserve"> </w:t>
      </w:r>
      <w:r>
        <w:t>outside</w:t>
      </w:r>
      <w:r w:rsidRPr="00142737">
        <w:rPr>
          <w:spacing w:val="-4"/>
        </w:rPr>
        <w:t xml:space="preserve"> </w:t>
      </w:r>
      <w:r>
        <w:t>of</w:t>
      </w:r>
      <w:r w:rsidRPr="00142737">
        <w:rPr>
          <w:spacing w:val="-4"/>
        </w:rPr>
        <w:t xml:space="preserve"> </w:t>
      </w:r>
      <w:r>
        <w:t>their</w:t>
      </w:r>
      <w:r w:rsidRPr="00142737">
        <w:rPr>
          <w:spacing w:val="-4"/>
        </w:rPr>
        <w:t xml:space="preserve"> </w:t>
      </w:r>
      <w:r>
        <w:t>rooms,</w:t>
      </w:r>
      <w:r w:rsidRPr="00142737">
        <w:rPr>
          <w:spacing w:val="-2"/>
        </w:rPr>
        <w:t xml:space="preserve"> </w:t>
      </w:r>
      <w:r>
        <w:t>residents</w:t>
      </w:r>
      <w:r w:rsidRPr="00142737">
        <w:rPr>
          <w:spacing w:val="-2"/>
        </w:rPr>
        <w:t xml:space="preserve"> </w:t>
      </w:r>
      <w:r>
        <w:t>are</w:t>
      </w:r>
      <w:r w:rsidRPr="00142737">
        <w:rPr>
          <w:spacing w:val="-2"/>
        </w:rPr>
        <w:t xml:space="preserve"> </w:t>
      </w:r>
      <w:r>
        <w:t>practicing</w:t>
      </w:r>
      <w:r w:rsidRPr="00142737">
        <w:rPr>
          <w:spacing w:val="-5"/>
        </w:rPr>
        <w:t xml:space="preserve"> </w:t>
      </w:r>
      <w:r>
        <w:t>social</w:t>
      </w:r>
      <w:r w:rsidRPr="00142737">
        <w:rPr>
          <w:spacing w:val="-1"/>
        </w:rPr>
        <w:t xml:space="preserve"> </w:t>
      </w:r>
      <w:r>
        <w:t>distancing,</w:t>
      </w:r>
      <w:r w:rsidRPr="00142737">
        <w:rPr>
          <w:spacing w:val="-2"/>
        </w:rPr>
        <w:t xml:space="preserve"> </w:t>
      </w:r>
      <w:r>
        <w:t>wearing</w:t>
      </w:r>
      <w:r w:rsidRPr="00142737">
        <w:rPr>
          <w:spacing w:val="-5"/>
        </w:rPr>
        <w:t xml:space="preserve"> </w:t>
      </w:r>
      <w:r>
        <w:t>face</w:t>
      </w:r>
      <w:r w:rsidRPr="00142737">
        <w:rPr>
          <w:spacing w:val="-2"/>
        </w:rPr>
        <w:t xml:space="preserve"> </w:t>
      </w:r>
      <w:r>
        <w:t>masks</w:t>
      </w:r>
      <w:r w:rsidRPr="00142737">
        <w:rPr>
          <w:spacing w:val="-2"/>
        </w:rPr>
        <w:t xml:space="preserve"> </w:t>
      </w:r>
      <w:r>
        <w:t>and</w:t>
      </w:r>
      <w:r w:rsidRPr="00142737">
        <w:rPr>
          <w:spacing w:val="-2"/>
        </w:rPr>
        <w:t xml:space="preserve"> </w:t>
      </w:r>
      <w:r>
        <w:t>practicing hand hygiene with the assistance of the nursing staff.</w:t>
      </w:r>
      <w:r w:rsidRPr="00142737">
        <w:rPr>
          <w:spacing w:val="40"/>
        </w:rPr>
        <w:t xml:space="preserve"> </w:t>
      </w:r>
      <w:r>
        <w:t xml:space="preserve">Each day, </w:t>
      </w:r>
      <w:proofErr w:type="spellStart"/>
      <w:r>
        <w:t>the</w:t>
      </w:r>
      <w:proofErr w:type="spellEnd"/>
      <w:r w:rsidR="00843D6A">
        <w:t xml:space="preserve"> residents</w:t>
      </w:r>
      <w:r>
        <w:t xml:space="preserve"> are screened for signs and symptoms of COVID-19 infection including temperature and oxygenation measurements.</w:t>
      </w:r>
      <w:r w:rsidRPr="00142737">
        <w:rPr>
          <w:spacing w:val="40"/>
        </w:rPr>
        <w:t xml:space="preserve"> </w:t>
      </w:r>
      <w:r>
        <w:t>Any resident with symptoms of COVID-19 is tested after obtaining permission from the resident/representative. Upon a positive result, the resident is immediately managed by transmission-based precautions, including in-room isolation and appropriate PPE, for at least 10 days. Isolation may be extended for residents who are severely immunocompromised and/or critically ill. All positive cases are reviewed with the consulting Infectious Disease physician</w:t>
      </w:r>
      <w:r w:rsidR="00FF2BF8">
        <w:t>, the Attending Physician,</w:t>
      </w:r>
      <w:r>
        <w:t xml:space="preserve"> and the Infection Preventionist, and then managed in accordance with the facility protocol and current regulatory requirements. </w:t>
      </w:r>
    </w:p>
    <w:p w14:paraId="1C09158B" w14:textId="77777777" w:rsidR="00331150" w:rsidRDefault="00331150" w:rsidP="00331150"/>
    <w:p w14:paraId="52B0AE44" w14:textId="27F58F13" w:rsidR="00331150" w:rsidRDefault="00331150" w:rsidP="00331150">
      <w:pPr>
        <w:pStyle w:val="ListParagraph"/>
        <w:numPr>
          <w:ilvl w:val="0"/>
          <w:numId w:val="7"/>
        </w:numPr>
      </w:pPr>
      <w:proofErr w:type="spellStart"/>
      <w:r w:rsidRPr="00A405EB">
        <w:rPr>
          <w:i/>
          <w:iCs/>
        </w:rPr>
        <w:t>Cohorting</w:t>
      </w:r>
      <w:proofErr w:type="spellEnd"/>
      <w:r w:rsidRPr="00A405EB">
        <w:rPr>
          <w:i/>
          <w:iCs/>
        </w:rPr>
        <w:t xml:space="preserve"> Residents: </w:t>
      </w:r>
      <w:r>
        <w:t>Residents with the same infectious organism, such as COVID-19, may be housed in a general area in the facility to limit the potential spread to those residents who are not infected. This is known as ‘</w:t>
      </w:r>
      <w:proofErr w:type="spellStart"/>
      <w:r>
        <w:t>cohorting</w:t>
      </w:r>
      <w:proofErr w:type="spellEnd"/>
      <w:r>
        <w:t>’. This may involve a</w:t>
      </w:r>
      <w:r w:rsidR="00FF2BF8">
        <w:t xml:space="preserve"> designated </w:t>
      </w:r>
      <w:r>
        <w:t>area of the facility, as well as semi-private rooms or other locations that are used to care for residents</w:t>
      </w:r>
      <w:r w:rsidR="00A405EB">
        <w:t>.</w:t>
      </w:r>
    </w:p>
    <w:p w14:paraId="1A53D921" w14:textId="77777777" w:rsidR="00A405EB" w:rsidRDefault="00A405EB" w:rsidP="00A405EB">
      <w:pPr>
        <w:pStyle w:val="ListParagraph"/>
      </w:pPr>
    </w:p>
    <w:p w14:paraId="5F1A50E0" w14:textId="023A860A" w:rsidR="00331150" w:rsidRDefault="00331150" w:rsidP="00142737">
      <w:pPr>
        <w:pStyle w:val="ListParagraph"/>
        <w:numPr>
          <w:ilvl w:val="0"/>
          <w:numId w:val="7"/>
        </w:numPr>
      </w:pPr>
      <w:r w:rsidRPr="00142737">
        <w:rPr>
          <w:i/>
        </w:rPr>
        <w:t>Staff:</w:t>
      </w:r>
      <w:r w:rsidRPr="00142737">
        <w:rPr>
          <w:i/>
          <w:spacing w:val="40"/>
        </w:rPr>
        <w:t xml:space="preserve"> </w:t>
      </w:r>
      <w:r>
        <w:t>All</w:t>
      </w:r>
      <w:r w:rsidRPr="00142737">
        <w:rPr>
          <w:spacing w:val="-4"/>
        </w:rPr>
        <w:t xml:space="preserve"> </w:t>
      </w:r>
      <w:r>
        <w:t>staff,</w:t>
      </w:r>
      <w:r w:rsidRPr="00142737">
        <w:rPr>
          <w:spacing w:val="-2"/>
        </w:rPr>
        <w:t xml:space="preserve"> </w:t>
      </w:r>
      <w:r>
        <w:t>contractors,</w:t>
      </w:r>
      <w:r w:rsidRPr="00142737">
        <w:rPr>
          <w:spacing w:val="-5"/>
        </w:rPr>
        <w:t xml:space="preserve"> </w:t>
      </w:r>
      <w:r>
        <w:t>clinicians,</w:t>
      </w:r>
      <w:r w:rsidRPr="00142737">
        <w:rPr>
          <w:spacing w:val="-2"/>
        </w:rPr>
        <w:t xml:space="preserve"> and </w:t>
      </w:r>
      <w:r>
        <w:t>vendors</w:t>
      </w:r>
      <w:r w:rsidRPr="00142737">
        <w:rPr>
          <w:spacing w:val="-2"/>
        </w:rPr>
        <w:t xml:space="preserve"> </w:t>
      </w:r>
      <w:r>
        <w:t>must</w:t>
      </w:r>
      <w:r w:rsidRPr="00142737">
        <w:rPr>
          <w:spacing w:val="-1"/>
        </w:rPr>
        <w:t xml:space="preserve"> </w:t>
      </w:r>
      <w:r>
        <w:t>enter</w:t>
      </w:r>
      <w:r w:rsidRPr="00142737">
        <w:rPr>
          <w:spacing w:val="-4"/>
        </w:rPr>
        <w:t xml:space="preserve"> </w:t>
      </w:r>
      <w:r>
        <w:t>through</w:t>
      </w:r>
      <w:r w:rsidRPr="00142737">
        <w:rPr>
          <w:spacing w:val="-2"/>
        </w:rPr>
        <w:t xml:space="preserve"> </w:t>
      </w:r>
      <w:r>
        <w:t>the</w:t>
      </w:r>
      <w:r w:rsidRPr="00142737">
        <w:rPr>
          <w:spacing w:val="-4"/>
        </w:rPr>
        <w:t xml:space="preserve"> </w:t>
      </w:r>
      <w:r>
        <w:t>main</w:t>
      </w:r>
      <w:r w:rsidRPr="00142737">
        <w:rPr>
          <w:spacing w:val="-2"/>
        </w:rPr>
        <w:t xml:space="preserve"> </w:t>
      </w:r>
      <w:r>
        <w:t>door</w:t>
      </w:r>
      <w:r w:rsidRPr="00142737">
        <w:rPr>
          <w:spacing w:val="-1"/>
        </w:rPr>
        <w:t xml:space="preserve"> </w:t>
      </w:r>
      <w:r>
        <w:t>upon</w:t>
      </w:r>
      <w:r w:rsidRPr="00142737">
        <w:rPr>
          <w:spacing w:val="-5"/>
        </w:rPr>
        <w:t xml:space="preserve"> </w:t>
      </w:r>
      <w:r>
        <w:t>initial arrival, where they are logged in and screened for signs and symptoms of COVID-19.</w:t>
      </w:r>
      <w:r w:rsidRPr="00142737">
        <w:rPr>
          <w:spacing w:val="40"/>
        </w:rPr>
        <w:t xml:space="preserve"> </w:t>
      </w:r>
      <w:r>
        <w:t>All staff are required to wear a surgical mask and perform hand hygiene upon entering.</w:t>
      </w:r>
      <w:r w:rsidRPr="00142737">
        <w:rPr>
          <w:spacing w:val="40"/>
        </w:rPr>
        <w:t xml:space="preserve"> </w:t>
      </w:r>
      <w:r>
        <w:t xml:space="preserve">This is known as “Universal Source Control” and is in accordance with the latest recommendations from the CDC. Staff members displaying signs or symptoms of respiratory illness will be tested for COVID-19 prior to start of shift. Staff members who test positive will be sent home immediately, with recommendations to follow-up with PCP. </w:t>
      </w:r>
      <w:r w:rsidR="00332872">
        <w:t>Affected</w:t>
      </w:r>
      <w:r>
        <w:t xml:space="preserve"> staff members will be restricted from work until such time as they are considered recovered according to the current regulatory guidance. </w:t>
      </w:r>
    </w:p>
    <w:p w14:paraId="0F9D89FA" w14:textId="77777777" w:rsidR="00331150" w:rsidRDefault="00331150" w:rsidP="00331150"/>
    <w:p w14:paraId="29C3052D" w14:textId="77777777" w:rsidR="00331150" w:rsidRDefault="00331150" w:rsidP="00142737">
      <w:pPr>
        <w:pStyle w:val="ListParagraph"/>
        <w:numPr>
          <w:ilvl w:val="0"/>
          <w:numId w:val="7"/>
        </w:numPr>
      </w:pPr>
      <w:r w:rsidRPr="00142737">
        <w:rPr>
          <w:i/>
          <w:iCs/>
        </w:rPr>
        <w:t xml:space="preserve">Contingency Staffing: </w:t>
      </w:r>
      <w:r>
        <w:t xml:space="preserve">In the event of a staffing shortage, the Administrator may choose to use contingency and/or crisis strategies as per regulatory guidance on mitigating healthcare personnel shortages. The facility may adjust current staff schedules (i.e. planned time off requests) to ensure adequate staffing. Additionally, some staff members may be </w:t>
      </w:r>
      <w:proofErr w:type="gramStart"/>
      <w:r>
        <w:t>cross-trained</w:t>
      </w:r>
      <w:proofErr w:type="gramEnd"/>
      <w:r>
        <w:t xml:space="preserve"> to assist with support staff such as food services or environmental services</w:t>
      </w:r>
      <w:r w:rsidRPr="00142737">
        <w:rPr>
          <w:spacing w:val="-2"/>
        </w:rPr>
        <w:t xml:space="preserve"> </w:t>
      </w:r>
      <w:r>
        <w:t>in</w:t>
      </w:r>
      <w:r w:rsidRPr="00142737">
        <w:rPr>
          <w:spacing w:val="-2"/>
        </w:rPr>
        <w:t xml:space="preserve"> </w:t>
      </w:r>
      <w:r>
        <w:t>times</w:t>
      </w:r>
      <w:r w:rsidRPr="00142737">
        <w:rPr>
          <w:spacing w:val="-2"/>
        </w:rPr>
        <w:t xml:space="preserve"> </w:t>
      </w:r>
      <w:r>
        <w:t>of</w:t>
      </w:r>
      <w:r w:rsidRPr="00142737">
        <w:rPr>
          <w:spacing w:val="-1"/>
        </w:rPr>
        <w:t xml:space="preserve"> </w:t>
      </w:r>
      <w:r>
        <w:t>staffing</w:t>
      </w:r>
      <w:r w:rsidRPr="00142737">
        <w:rPr>
          <w:spacing w:val="-5"/>
        </w:rPr>
        <w:t xml:space="preserve"> </w:t>
      </w:r>
      <w:r>
        <w:t>reduction</w:t>
      </w:r>
      <w:r w:rsidRPr="00142737">
        <w:rPr>
          <w:spacing w:val="-2"/>
        </w:rPr>
        <w:t xml:space="preserve"> </w:t>
      </w:r>
      <w:r>
        <w:t>due</w:t>
      </w:r>
      <w:r w:rsidRPr="00142737">
        <w:rPr>
          <w:spacing w:val="-2"/>
        </w:rPr>
        <w:t xml:space="preserve"> </w:t>
      </w:r>
      <w:r>
        <w:t>to</w:t>
      </w:r>
      <w:r w:rsidRPr="00142737">
        <w:rPr>
          <w:spacing w:val="-4"/>
        </w:rPr>
        <w:t xml:space="preserve"> </w:t>
      </w:r>
      <w:r>
        <w:t>illness. The facility will maintain contracts with staffing agencies in the event of a new outbreaks of COVID-19 or other infectious disease that has the potential to effect staffing requirements.</w:t>
      </w:r>
    </w:p>
    <w:p w14:paraId="39AA6285" w14:textId="77777777" w:rsidR="00331150" w:rsidRDefault="00331150" w:rsidP="00331150"/>
    <w:p w14:paraId="5892539E" w14:textId="555B4D99" w:rsidR="00331150" w:rsidRPr="009F2EFB" w:rsidRDefault="00331150" w:rsidP="00142737">
      <w:pPr>
        <w:pStyle w:val="ListParagraph"/>
        <w:numPr>
          <w:ilvl w:val="0"/>
          <w:numId w:val="7"/>
        </w:numPr>
      </w:pPr>
      <w:r w:rsidRPr="00142737">
        <w:rPr>
          <w:i/>
          <w:iCs/>
        </w:rPr>
        <w:t xml:space="preserve">Visitors: </w:t>
      </w:r>
      <w:r>
        <w:t>All visitors must</w:t>
      </w:r>
      <w:r w:rsidRPr="00142737">
        <w:rPr>
          <w:spacing w:val="-1"/>
        </w:rPr>
        <w:t xml:space="preserve"> </w:t>
      </w:r>
      <w:r>
        <w:t>enter</w:t>
      </w:r>
      <w:r w:rsidRPr="00142737">
        <w:rPr>
          <w:spacing w:val="-4"/>
        </w:rPr>
        <w:t xml:space="preserve"> </w:t>
      </w:r>
      <w:r>
        <w:t>through</w:t>
      </w:r>
      <w:r w:rsidRPr="00142737">
        <w:rPr>
          <w:spacing w:val="-2"/>
        </w:rPr>
        <w:t xml:space="preserve"> </w:t>
      </w:r>
      <w:r>
        <w:t>the</w:t>
      </w:r>
      <w:r w:rsidRPr="00142737">
        <w:rPr>
          <w:spacing w:val="-4"/>
        </w:rPr>
        <w:t xml:space="preserve"> </w:t>
      </w:r>
      <w:r>
        <w:t>main</w:t>
      </w:r>
      <w:r w:rsidRPr="00142737">
        <w:rPr>
          <w:spacing w:val="-2"/>
        </w:rPr>
        <w:t xml:space="preserve"> </w:t>
      </w:r>
      <w:r>
        <w:t>door</w:t>
      </w:r>
      <w:r w:rsidRPr="00142737">
        <w:rPr>
          <w:spacing w:val="-1"/>
        </w:rPr>
        <w:t xml:space="preserve"> </w:t>
      </w:r>
      <w:r>
        <w:t>upon</w:t>
      </w:r>
      <w:r w:rsidRPr="00142737">
        <w:rPr>
          <w:spacing w:val="-5"/>
        </w:rPr>
        <w:t xml:space="preserve"> </w:t>
      </w:r>
      <w:r>
        <w:t>arrival, where they are screened for signs and symptoms of COVID-19. All visit</w:t>
      </w:r>
      <w:r w:rsidR="0082775B">
        <w:t>ors</w:t>
      </w:r>
      <w:r>
        <w:t xml:space="preserve"> are encouraged to wear face covering / surgical </w:t>
      </w:r>
      <w:r>
        <w:lastRenderedPageBreak/>
        <w:t>mask. Any visitor exhibiting signs and symptoms of respiratory illness will be encouraged to practice hand hygiene, maintain social distancing, limit time of exposure to resident, and refrain from movement around the facility. Visitors are encouraged to refrain from visiting if they are experiencing signs and symptoms of COVID-19, have tested positive in the past 10 days, or have had any close contact with someone with confirmed COVID-19 in the past 14 days.</w:t>
      </w:r>
    </w:p>
    <w:p w14:paraId="009EC34C" w14:textId="77777777" w:rsidR="00331150" w:rsidRPr="009F2EFB" w:rsidRDefault="00331150" w:rsidP="00331150"/>
    <w:p w14:paraId="65B6E77D" w14:textId="4ADD8540" w:rsidR="00331150" w:rsidRDefault="00331150" w:rsidP="00331150"/>
    <w:p w14:paraId="2F4DB773" w14:textId="77777777" w:rsidR="00756D63" w:rsidRDefault="00756D63" w:rsidP="00331150"/>
    <w:p w14:paraId="34DB9F0C" w14:textId="77777777" w:rsidR="00331150" w:rsidRPr="00532619" w:rsidRDefault="00331150" w:rsidP="00331150">
      <w:pPr>
        <w:rPr>
          <w:b/>
        </w:rPr>
      </w:pPr>
      <w:r w:rsidRPr="00532619">
        <w:rPr>
          <w:b/>
          <w:u w:val="single"/>
        </w:rPr>
        <w:t>EDUCATION:</w:t>
      </w:r>
    </w:p>
    <w:p w14:paraId="68715F3B" w14:textId="2ABCD5A1" w:rsidR="00331150" w:rsidRDefault="00331150" w:rsidP="00331150">
      <w:r>
        <w:t>The facility will provide education to staff members regarding the prevention of COVID-19 infection, as well as ways to mitigate its spread. This education will include:</w:t>
      </w:r>
    </w:p>
    <w:p w14:paraId="605F4C66" w14:textId="77777777" w:rsidR="00331150" w:rsidRDefault="00331150" w:rsidP="00532619">
      <w:pPr>
        <w:pStyle w:val="ListParagraph"/>
        <w:numPr>
          <w:ilvl w:val="0"/>
          <w:numId w:val="5"/>
        </w:numPr>
      </w:pPr>
      <w:r>
        <w:t>Disease specific education and methods for prevention</w:t>
      </w:r>
    </w:p>
    <w:p w14:paraId="4302C975" w14:textId="77777777" w:rsidR="00331150" w:rsidRDefault="00331150" w:rsidP="00532619">
      <w:pPr>
        <w:pStyle w:val="ListParagraph"/>
        <w:numPr>
          <w:ilvl w:val="0"/>
          <w:numId w:val="5"/>
        </w:numPr>
      </w:pPr>
      <w:r>
        <w:t>Hand hygiene</w:t>
      </w:r>
    </w:p>
    <w:p w14:paraId="5CF776A0" w14:textId="77777777" w:rsidR="00331150" w:rsidRDefault="00331150" w:rsidP="00532619">
      <w:pPr>
        <w:pStyle w:val="ListParagraph"/>
        <w:numPr>
          <w:ilvl w:val="0"/>
          <w:numId w:val="5"/>
        </w:numPr>
      </w:pPr>
      <w:r>
        <w:t>Required PPE, including donning/doffing, proper use and disposal</w:t>
      </w:r>
    </w:p>
    <w:p w14:paraId="1C8ED243" w14:textId="3CBFA5CB" w:rsidR="00331150" w:rsidRDefault="00331150" w:rsidP="00532619">
      <w:pPr>
        <w:pStyle w:val="ListParagraph"/>
        <w:numPr>
          <w:ilvl w:val="0"/>
          <w:numId w:val="5"/>
        </w:numPr>
      </w:pPr>
      <w:r>
        <w:t>Cleaning, d</w:t>
      </w:r>
      <w:bookmarkStart w:id="0" w:name="_GoBack"/>
      <w:bookmarkEnd w:id="0"/>
      <w:r>
        <w:t xml:space="preserve">isinfecting, and limiting sharing, </w:t>
      </w:r>
      <w:r w:rsidR="0082775B">
        <w:t>when</w:t>
      </w:r>
      <w:r>
        <w:t xml:space="preserve"> possible, of medical equipment between residents</w:t>
      </w:r>
    </w:p>
    <w:p w14:paraId="2E250AAA" w14:textId="77777777" w:rsidR="00331150" w:rsidRDefault="00331150" w:rsidP="00532619">
      <w:pPr>
        <w:pStyle w:val="ListParagraph"/>
        <w:numPr>
          <w:ilvl w:val="0"/>
          <w:numId w:val="5"/>
        </w:numPr>
      </w:pPr>
      <w:r>
        <w:t>Transmission-based precautions, including appropriate PPE, infection control, and signage</w:t>
      </w:r>
    </w:p>
    <w:p w14:paraId="5E16E9AF" w14:textId="77777777" w:rsidR="00331150" w:rsidRDefault="00331150" w:rsidP="00532619">
      <w:pPr>
        <w:pStyle w:val="ListParagraph"/>
        <w:numPr>
          <w:ilvl w:val="0"/>
          <w:numId w:val="5"/>
        </w:numPr>
      </w:pPr>
      <w:r>
        <w:t>Housekeeping/Laundry staff specifically will be educated on the implementation of a routine disinfection schedule of common areas and review of protocols to limit transmission-based spread of infection</w:t>
      </w:r>
    </w:p>
    <w:p w14:paraId="300FB4D1" w14:textId="77777777" w:rsidR="00331150" w:rsidRDefault="00331150" w:rsidP="00532619">
      <w:pPr>
        <w:pStyle w:val="ListParagraph"/>
        <w:numPr>
          <w:ilvl w:val="0"/>
          <w:numId w:val="5"/>
        </w:numPr>
      </w:pPr>
      <w:r>
        <w:t>Self-symptom monitoring, such as fever, cough, or sore throat, and the requirement to report any symptoms to their supervisor for further evaluation by the DON or designee</w:t>
      </w:r>
    </w:p>
    <w:p w14:paraId="65989263" w14:textId="77777777" w:rsidR="00331150" w:rsidRPr="00D5571F" w:rsidRDefault="00331150" w:rsidP="00532619">
      <w:pPr>
        <w:pStyle w:val="ListParagraph"/>
        <w:numPr>
          <w:ilvl w:val="0"/>
          <w:numId w:val="5"/>
        </w:numPr>
      </w:pPr>
      <w:r>
        <w:t>Self-reporting of any close-contact exposures to their supervisor for further evaluation by the DON or designee</w:t>
      </w:r>
    </w:p>
    <w:p w14:paraId="2934BF5A" w14:textId="53839064" w:rsidR="00331150" w:rsidRDefault="00331150" w:rsidP="00331150"/>
    <w:p w14:paraId="79472F75" w14:textId="77777777" w:rsidR="00756D63" w:rsidRDefault="00756D63" w:rsidP="00331150"/>
    <w:p w14:paraId="679D9BF0" w14:textId="77777777" w:rsidR="00331150" w:rsidRDefault="00331150" w:rsidP="00331150"/>
    <w:p w14:paraId="24742187" w14:textId="77777777" w:rsidR="00331150" w:rsidRPr="00532619" w:rsidRDefault="00331150" w:rsidP="00331150">
      <w:pPr>
        <w:rPr>
          <w:b/>
          <w:bCs/>
        </w:rPr>
      </w:pPr>
      <w:r w:rsidRPr="00532619">
        <w:rPr>
          <w:b/>
          <w:bCs/>
          <w:spacing w:val="-2"/>
          <w:u w:val="thick"/>
        </w:rPr>
        <w:t>COMMUNICATION:</w:t>
      </w:r>
    </w:p>
    <w:p w14:paraId="1636FBA2" w14:textId="77777777" w:rsidR="00331150" w:rsidRDefault="00331150" w:rsidP="00331150">
      <w:r>
        <w:t>It is important to keep the communication process streamlined and current.  The following communication plan is in place for staff, residents, families and representatives.</w:t>
      </w:r>
    </w:p>
    <w:p w14:paraId="5660232F" w14:textId="77777777" w:rsidR="00331150" w:rsidRDefault="00331150" w:rsidP="00532619">
      <w:pPr>
        <w:pStyle w:val="ListParagraph"/>
        <w:numPr>
          <w:ilvl w:val="0"/>
          <w:numId w:val="6"/>
        </w:numPr>
      </w:pPr>
      <w:r>
        <w:t>The</w:t>
      </w:r>
      <w:r w:rsidRPr="00532619">
        <w:rPr>
          <w:spacing w:val="-5"/>
        </w:rPr>
        <w:t xml:space="preserve"> </w:t>
      </w:r>
      <w:r>
        <w:t>facility</w:t>
      </w:r>
      <w:r w:rsidRPr="00532619">
        <w:rPr>
          <w:spacing w:val="-5"/>
        </w:rPr>
        <w:t xml:space="preserve"> </w:t>
      </w:r>
      <w:r>
        <w:t>website</w:t>
      </w:r>
      <w:r w:rsidRPr="00532619">
        <w:rPr>
          <w:spacing w:val="-3"/>
        </w:rPr>
        <w:t xml:space="preserve"> </w:t>
      </w:r>
      <w:r>
        <w:t>will</w:t>
      </w:r>
      <w:r w:rsidRPr="00532619">
        <w:rPr>
          <w:spacing w:val="-5"/>
        </w:rPr>
        <w:t xml:space="preserve"> </w:t>
      </w:r>
      <w:r>
        <w:t>post</w:t>
      </w:r>
      <w:r w:rsidRPr="00532619">
        <w:rPr>
          <w:spacing w:val="-2"/>
        </w:rPr>
        <w:t xml:space="preserve"> </w:t>
      </w:r>
      <w:r>
        <w:t>the</w:t>
      </w:r>
      <w:r w:rsidRPr="00532619">
        <w:rPr>
          <w:spacing w:val="-3"/>
        </w:rPr>
        <w:t xml:space="preserve"> </w:t>
      </w:r>
      <w:r>
        <w:t>emergency</w:t>
      </w:r>
      <w:r w:rsidRPr="00532619">
        <w:rPr>
          <w:spacing w:val="-5"/>
        </w:rPr>
        <w:t xml:space="preserve"> </w:t>
      </w:r>
      <w:r>
        <w:t>phone</w:t>
      </w:r>
      <w:r w:rsidRPr="00532619">
        <w:rPr>
          <w:spacing w:val="-3"/>
        </w:rPr>
        <w:t xml:space="preserve"> </w:t>
      </w:r>
      <w:r>
        <w:t>number</w:t>
      </w:r>
      <w:r w:rsidRPr="00532619">
        <w:rPr>
          <w:spacing w:val="-2"/>
        </w:rPr>
        <w:t xml:space="preserve"> </w:t>
      </w:r>
      <w:r>
        <w:t>or</w:t>
      </w:r>
      <w:r w:rsidRPr="00532619">
        <w:rPr>
          <w:spacing w:val="-2"/>
        </w:rPr>
        <w:t xml:space="preserve"> </w:t>
      </w:r>
      <w:r>
        <w:t>method</w:t>
      </w:r>
      <w:r w:rsidRPr="00532619">
        <w:rPr>
          <w:spacing w:val="-3"/>
        </w:rPr>
        <w:t xml:space="preserve"> </w:t>
      </w:r>
      <w:r>
        <w:t>of</w:t>
      </w:r>
      <w:r w:rsidRPr="00532619">
        <w:rPr>
          <w:spacing w:val="-5"/>
        </w:rPr>
        <w:t xml:space="preserve"> </w:t>
      </w:r>
      <w:r>
        <w:t>communication</w:t>
      </w:r>
      <w:r w:rsidRPr="00532619">
        <w:rPr>
          <w:spacing w:val="-3"/>
        </w:rPr>
        <w:t xml:space="preserve"> </w:t>
      </w:r>
      <w:r>
        <w:t>for urgent calls or complaints.</w:t>
      </w:r>
    </w:p>
    <w:p w14:paraId="413297CB" w14:textId="73093D1C" w:rsidR="00331150" w:rsidRDefault="00331150" w:rsidP="00532619">
      <w:pPr>
        <w:pStyle w:val="ListParagraph"/>
        <w:numPr>
          <w:ilvl w:val="0"/>
          <w:numId w:val="6"/>
        </w:numPr>
      </w:pPr>
      <w:r>
        <w:t>The facility communication plan will inform residents</w:t>
      </w:r>
      <w:r w:rsidR="00241B8E">
        <w:t>/</w:t>
      </w:r>
      <w:r>
        <w:t>representatives</w:t>
      </w:r>
      <w:r w:rsidR="00241B8E">
        <w:t xml:space="preserve"> </w:t>
      </w:r>
      <w:r>
        <w:t xml:space="preserve">by the next calendar day following a newly positive COVID-19 resident or staff via email, written notification, and facility posting.  </w:t>
      </w:r>
    </w:p>
    <w:p w14:paraId="4CF618CB" w14:textId="21672DC9" w:rsidR="00331150" w:rsidRDefault="00331150" w:rsidP="00532619">
      <w:pPr>
        <w:pStyle w:val="ListParagraph"/>
        <w:numPr>
          <w:ilvl w:val="0"/>
          <w:numId w:val="6"/>
        </w:numPr>
      </w:pPr>
      <w:r>
        <w:t>Staff communication regarding COVID-19 specific information</w:t>
      </w:r>
      <w:r w:rsidR="00241B8E">
        <w:t>,</w:t>
      </w:r>
      <w:r>
        <w:t xml:space="preserve"> including staff</w:t>
      </w:r>
      <w:r w:rsidRPr="00532619">
        <w:rPr>
          <w:spacing w:val="-4"/>
        </w:rPr>
        <w:t xml:space="preserve"> </w:t>
      </w:r>
      <w:r>
        <w:t>testing</w:t>
      </w:r>
      <w:r w:rsidRPr="00532619">
        <w:rPr>
          <w:spacing w:val="-5"/>
        </w:rPr>
        <w:t xml:space="preserve"> </w:t>
      </w:r>
      <w:r>
        <w:t>dates</w:t>
      </w:r>
      <w:r w:rsidRPr="00532619">
        <w:rPr>
          <w:spacing w:val="-4"/>
        </w:rPr>
        <w:t xml:space="preserve"> </w:t>
      </w:r>
      <w:r>
        <w:t>and</w:t>
      </w:r>
      <w:r w:rsidRPr="00532619">
        <w:rPr>
          <w:spacing w:val="-4"/>
        </w:rPr>
        <w:t xml:space="preserve"> </w:t>
      </w:r>
      <w:r>
        <w:t>locations,</w:t>
      </w:r>
      <w:r w:rsidRPr="00532619">
        <w:rPr>
          <w:spacing w:val="-2"/>
        </w:rPr>
        <w:t xml:space="preserve"> </w:t>
      </w:r>
      <w:r>
        <w:t xml:space="preserve">current “Universal Source Control” PPE requirements and any significant updates will be sent via </w:t>
      </w:r>
      <w:proofErr w:type="spellStart"/>
      <w:r>
        <w:t>Onshift</w:t>
      </w:r>
      <w:proofErr w:type="spellEnd"/>
      <w:r>
        <w:t xml:space="preserve"> messaging.</w:t>
      </w:r>
    </w:p>
    <w:p w14:paraId="1821F99E" w14:textId="447A42F3" w:rsidR="00331150" w:rsidRDefault="00331150" w:rsidP="00532619">
      <w:pPr>
        <w:pStyle w:val="ListParagraph"/>
        <w:numPr>
          <w:ilvl w:val="0"/>
          <w:numId w:val="6"/>
        </w:numPr>
      </w:pPr>
      <w:r>
        <w:t>In the event of any visitation limitations or at the request of the resident/representative/visitor, virtual visitation will be made available through a variety of virtual platforms. Virtual visits can be arranged by contacting the Director of Lifestyle Engagement.</w:t>
      </w:r>
    </w:p>
    <w:p w14:paraId="6A71DC04" w14:textId="77777777" w:rsidR="00331150" w:rsidRDefault="00331150" w:rsidP="00331150">
      <w:r>
        <w:tab/>
      </w:r>
    </w:p>
    <w:p w14:paraId="2D127972" w14:textId="77777777" w:rsidR="00331150" w:rsidRDefault="00331150" w:rsidP="00331150"/>
    <w:p w14:paraId="38C9C4C9" w14:textId="77777777" w:rsidR="00331150" w:rsidRDefault="00331150" w:rsidP="00331150">
      <w:pPr>
        <w:rPr>
          <w:iCs/>
        </w:rPr>
      </w:pPr>
    </w:p>
    <w:p w14:paraId="2F8F199A" w14:textId="77777777" w:rsidR="00331150" w:rsidRPr="00532619" w:rsidRDefault="00331150" w:rsidP="00331150">
      <w:pPr>
        <w:rPr>
          <w:b/>
          <w:iCs/>
        </w:rPr>
      </w:pPr>
      <w:r w:rsidRPr="00532619">
        <w:rPr>
          <w:b/>
          <w:iCs/>
          <w:u w:val="single"/>
        </w:rPr>
        <w:t>REPORTING</w:t>
      </w:r>
      <w:r w:rsidRPr="00532619">
        <w:rPr>
          <w:b/>
          <w:iCs/>
        </w:rPr>
        <w:t>:</w:t>
      </w:r>
    </w:p>
    <w:p w14:paraId="60548321" w14:textId="2CDB6CBF" w:rsidR="00605213" w:rsidRDefault="00331150" w:rsidP="00331150">
      <w:r>
        <w:rPr>
          <w:iCs/>
        </w:rPr>
        <w:t xml:space="preserve">Based upon surveillance data, the Administrator, Medical Director, Director of Nursing, and consulting Infectious Disease physician will be notified of any new confirmed positive case. State and local NJDOH will be notified of new positive cases as required. The facility will complete the required reporting to the NJHA and NHSN COVID-19 modules. </w:t>
      </w:r>
    </w:p>
    <w:sectPr w:rsidR="006052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EF99" w14:textId="77777777" w:rsidR="00532619" w:rsidRDefault="00532619" w:rsidP="00532619">
      <w:r>
        <w:separator/>
      </w:r>
    </w:p>
  </w:endnote>
  <w:endnote w:type="continuationSeparator" w:id="0">
    <w:p w14:paraId="2CA3068D" w14:textId="77777777" w:rsidR="00532619" w:rsidRDefault="00532619" w:rsidP="0053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9C9A" w14:textId="77777777" w:rsidR="00532619" w:rsidRDefault="00532619" w:rsidP="00532619">
      <w:r>
        <w:separator/>
      </w:r>
    </w:p>
  </w:footnote>
  <w:footnote w:type="continuationSeparator" w:id="0">
    <w:p w14:paraId="61E6742B" w14:textId="77777777" w:rsidR="00532619" w:rsidRDefault="00532619" w:rsidP="0053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0CE1" w14:textId="5E001993" w:rsidR="00532619" w:rsidRDefault="00532619" w:rsidP="00532619">
    <w:pPr>
      <w:pStyle w:val="Header"/>
      <w:jc w:val="center"/>
    </w:pPr>
    <w:r>
      <w:rPr>
        <w:noProof/>
      </w:rPr>
      <w:drawing>
        <wp:inline distT="0" distB="0" distL="0" distR="0" wp14:anchorId="795E1029" wp14:editId="289EE67D">
          <wp:extent cx="2491740" cy="485775"/>
          <wp:effectExtent l="0" t="0" r="3810" b="9525"/>
          <wp:docPr id="6" name="Picture 6" descr="Sycamore Living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Sycamore Living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1740" cy="485775"/>
                  </a:xfrm>
                  <a:prstGeom prst="rect">
                    <a:avLst/>
                  </a:prstGeom>
                  <a:noFill/>
                  <a:ln>
                    <a:noFill/>
                  </a:ln>
                </pic:spPr>
              </pic:pic>
            </a:graphicData>
          </a:graphic>
        </wp:inline>
      </w:drawing>
    </w:r>
  </w:p>
  <w:p w14:paraId="44E1FE09" w14:textId="77777777" w:rsidR="00F434FC" w:rsidRDefault="00F434FC" w:rsidP="005326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5940"/>
    <w:multiLevelType w:val="hybridMultilevel"/>
    <w:tmpl w:val="71C8A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C6307"/>
    <w:multiLevelType w:val="hybridMultilevel"/>
    <w:tmpl w:val="0DC8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4E2F"/>
    <w:multiLevelType w:val="hybridMultilevel"/>
    <w:tmpl w:val="613E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148B3"/>
    <w:multiLevelType w:val="hybridMultilevel"/>
    <w:tmpl w:val="81588912"/>
    <w:lvl w:ilvl="0" w:tplc="0409000F">
      <w:start w:val="1"/>
      <w:numFmt w:val="decimal"/>
      <w:lvlText w:val="%1."/>
      <w:lvlJc w:val="left"/>
      <w:pPr>
        <w:ind w:left="11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D4A4942"/>
    <w:multiLevelType w:val="hybridMultilevel"/>
    <w:tmpl w:val="47F263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6D61CF7"/>
    <w:multiLevelType w:val="hybridMultilevel"/>
    <w:tmpl w:val="F06E55E4"/>
    <w:lvl w:ilvl="0" w:tplc="78108D2C">
      <w:start w:val="1"/>
      <w:numFmt w:val="decimal"/>
      <w:lvlText w:val="%1."/>
      <w:lvlJc w:val="left"/>
      <w:pPr>
        <w:ind w:left="1180" w:hanging="360"/>
      </w:pPr>
      <w:rPr>
        <w:rFonts w:ascii="Times New Roman" w:eastAsia="Times New Roman" w:hAnsi="Times New Roman" w:cs="Times New Roman" w:hint="default"/>
        <w:b w:val="0"/>
        <w:bCs w:val="0"/>
        <w:i w:val="0"/>
        <w:iCs w:val="0"/>
        <w:w w:val="100"/>
        <w:sz w:val="22"/>
        <w:szCs w:val="22"/>
        <w:lang w:val="en-US" w:eastAsia="en-US" w:bidi="ar-SA"/>
      </w:rPr>
    </w:lvl>
    <w:lvl w:ilvl="1" w:tplc="3B8271CE">
      <w:start w:val="1"/>
      <w:numFmt w:val="lowerLetter"/>
      <w:lvlText w:val="%2."/>
      <w:lvlJc w:val="left"/>
      <w:pPr>
        <w:ind w:left="1900" w:hanging="360"/>
      </w:pPr>
      <w:rPr>
        <w:rFonts w:ascii="Times New Roman" w:eastAsia="Times New Roman" w:hAnsi="Times New Roman" w:cs="Times New Roman" w:hint="default"/>
        <w:b w:val="0"/>
        <w:bCs w:val="0"/>
        <w:i w:val="0"/>
        <w:iCs w:val="0"/>
        <w:w w:val="100"/>
        <w:sz w:val="22"/>
        <w:szCs w:val="22"/>
        <w:lang w:val="en-US" w:eastAsia="en-US" w:bidi="ar-SA"/>
      </w:rPr>
    </w:lvl>
    <w:lvl w:ilvl="2" w:tplc="501248CC">
      <w:numFmt w:val="bullet"/>
      <w:lvlText w:val="•"/>
      <w:lvlJc w:val="left"/>
      <w:pPr>
        <w:ind w:left="2944" w:hanging="360"/>
      </w:pPr>
      <w:rPr>
        <w:rFonts w:hint="default"/>
        <w:lang w:val="en-US" w:eastAsia="en-US" w:bidi="ar-SA"/>
      </w:rPr>
    </w:lvl>
    <w:lvl w:ilvl="3" w:tplc="2E24A812">
      <w:numFmt w:val="bullet"/>
      <w:lvlText w:val="•"/>
      <w:lvlJc w:val="left"/>
      <w:pPr>
        <w:ind w:left="3988" w:hanging="360"/>
      </w:pPr>
      <w:rPr>
        <w:rFonts w:hint="default"/>
        <w:lang w:val="en-US" w:eastAsia="en-US" w:bidi="ar-SA"/>
      </w:rPr>
    </w:lvl>
    <w:lvl w:ilvl="4" w:tplc="5F5CCD7C">
      <w:numFmt w:val="bullet"/>
      <w:lvlText w:val="•"/>
      <w:lvlJc w:val="left"/>
      <w:pPr>
        <w:ind w:left="5033" w:hanging="360"/>
      </w:pPr>
      <w:rPr>
        <w:rFonts w:hint="default"/>
        <w:lang w:val="en-US" w:eastAsia="en-US" w:bidi="ar-SA"/>
      </w:rPr>
    </w:lvl>
    <w:lvl w:ilvl="5" w:tplc="C07E25CA">
      <w:numFmt w:val="bullet"/>
      <w:lvlText w:val="•"/>
      <w:lvlJc w:val="left"/>
      <w:pPr>
        <w:ind w:left="6077" w:hanging="360"/>
      </w:pPr>
      <w:rPr>
        <w:rFonts w:hint="default"/>
        <w:lang w:val="en-US" w:eastAsia="en-US" w:bidi="ar-SA"/>
      </w:rPr>
    </w:lvl>
    <w:lvl w:ilvl="6" w:tplc="F96A1B32">
      <w:numFmt w:val="bullet"/>
      <w:lvlText w:val="•"/>
      <w:lvlJc w:val="left"/>
      <w:pPr>
        <w:ind w:left="7122" w:hanging="360"/>
      </w:pPr>
      <w:rPr>
        <w:rFonts w:hint="default"/>
        <w:lang w:val="en-US" w:eastAsia="en-US" w:bidi="ar-SA"/>
      </w:rPr>
    </w:lvl>
    <w:lvl w:ilvl="7" w:tplc="C8BA2DE2">
      <w:numFmt w:val="bullet"/>
      <w:lvlText w:val="•"/>
      <w:lvlJc w:val="left"/>
      <w:pPr>
        <w:ind w:left="8166" w:hanging="360"/>
      </w:pPr>
      <w:rPr>
        <w:rFonts w:hint="default"/>
        <w:lang w:val="en-US" w:eastAsia="en-US" w:bidi="ar-SA"/>
      </w:rPr>
    </w:lvl>
    <w:lvl w:ilvl="8" w:tplc="A7D4EEDC">
      <w:numFmt w:val="bullet"/>
      <w:lvlText w:val="•"/>
      <w:lvlJc w:val="left"/>
      <w:pPr>
        <w:ind w:left="9211" w:hanging="360"/>
      </w:pPr>
      <w:rPr>
        <w:rFonts w:hint="default"/>
        <w:lang w:val="en-US" w:eastAsia="en-US" w:bidi="ar-SA"/>
      </w:rPr>
    </w:lvl>
  </w:abstractNum>
  <w:abstractNum w:abstractNumId="6" w15:restartNumberingAfterBreak="0">
    <w:nsid w:val="6D5B7B07"/>
    <w:multiLevelType w:val="hybridMultilevel"/>
    <w:tmpl w:val="046AC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50"/>
    <w:rsid w:val="00006176"/>
    <w:rsid w:val="00097E20"/>
    <w:rsid w:val="000A1750"/>
    <w:rsid w:val="000B5D06"/>
    <w:rsid w:val="00142737"/>
    <w:rsid w:val="001700C8"/>
    <w:rsid w:val="00241B8E"/>
    <w:rsid w:val="00331150"/>
    <w:rsid w:val="00332872"/>
    <w:rsid w:val="00363730"/>
    <w:rsid w:val="003F6954"/>
    <w:rsid w:val="00477DCA"/>
    <w:rsid w:val="00487456"/>
    <w:rsid w:val="004C6DE6"/>
    <w:rsid w:val="00514ADA"/>
    <w:rsid w:val="00532619"/>
    <w:rsid w:val="005E19A9"/>
    <w:rsid w:val="00605213"/>
    <w:rsid w:val="006E2863"/>
    <w:rsid w:val="00710E15"/>
    <w:rsid w:val="00756D63"/>
    <w:rsid w:val="008064AC"/>
    <w:rsid w:val="0082775B"/>
    <w:rsid w:val="00843D6A"/>
    <w:rsid w:val="00897FDA"/>
    <w:rsid w:val="009967D3"/>
    <w:rsid w:val="009C099F"/>
    <w:rsid w:val="009E5F7E"/>
    <w:rsid w:val="00A405EB"/>
    <w:rsid w:val="00B61119"/>
    <w:rsid w:val="00BD2289"/>
    <w:rsid w:val="00CC326C"/>
    <w:rsid w:val="00CF391A"/>
    <w:rsid w:val="00D41260"/>
    <w:rsid w:val="00D66BA0"/>
    <w:rsid w:val="00D83113"/>
    <w:rsid w:val="00F42A8C"/>
    <w:rsid w:val="00F434FC"/>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BD4"/>
  <w15:chartTrackingRefBased/>
  <w15:docId w15:val="{D25A84E9-3D46-4468-ADEB-2ECADEAF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15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1150"/>
    <w:rPr>
      <w:sz w:val="24"/>
      <w:szCs w:val="24"/>
    </w:rPr>
  </w:style>
  <w:style w:type="character" w:customStyle="1" w:styleId="BodyTextChar">
    <w:name w:val="Body Text Char"/>
    <w:basedOn w:val="DefaultParagraphFont"/>
    <w:link w:val="BodyText"/>
    <w:uiPriority w:val="1"/>
    <w:rsid w:val="00331150"/>
    <w:rPr>
      <w:rFonts w:ascii="Times New Roman" w:eastAsia="Times New Roman" w:hAnsi="Times New Roman" w:cs="Times New Roman"/>
      <w:sz w:val="24"/>
      <w:szCs w:val="24"/>
    </w:rPr>
  </w:style>
  <w:style w:type="paragraph" w:styleId="ListParagraph">
    <w:name w:val="List Paragraph"/>
    <w:basedOn w:val="Normal"/>
    <w:uiPriority w:val="1"/>
    <w:qFormat/>
    <w:rsid w:val="00331150"/>
    <w:pPr>
      <w:ind w:left="1380" w:hanging="360"/>
    </w:pPr>
  </w:style>
  <w:style w:type="paragraph" w:styleId="Header">
    <w:name w:val="header"/>
    <w:aliases w:val="OddHeader"/>
    <w:basedOn w:val="Normal"/>
    <w:link w:val="HeaderChar"/>
    <w:uiPriority w:val="99"/>
    <w:unhideWhenUsed/>
    <w:rsid w:val="00532619"/>
    <w:pPr>
      <w:tabs>
        <w:tab w:val="center" w:pos="4680"/>
        <w:tab w:val="right" w:pos="9360"/>
      </w:tabs>
    </w:pPr>
  </w:style>
  <w:style w:type="character" w:customStyle="1" w:styleId="HeaderChar">
    <w:name w:val="Header Char"/>
    <w:aliases w:val="OddHeader Char"/>
    <w:basedOn w:val="DefaultParagraphFont"/>
    <w:link w:val="Header"/>
    <w:uiPriority w:val="99"/>
    <w:rsid w:val="00532619"/>
    <w:rPr>
      <w:rFonts w:ascii="Times New Roman" w:eastAsia="Times New Roman" w:hAnsi="Times New Roman" w:cs="Times New Roman"/>
    </w:rPr>
  </w:style>
  <w:style w:type="paragraph" w:styleId="Footer">
    <w:name w:val="footer"/>
    <w:basedOn w:val="Normal"/>
    <w:link w:val="FooterChar"/>
    <w:uiPriority w:val="99"/>
    <w:unhideWhenUsed/>
    <w:rsid w:val="00532619"/>
    <w:pPr>
      <w:tabs>
        <w:tab w:val="center" w:pos="4680"/>
        <w:tab w:val="right" w:pos="9360"/>
      </w:tabs>
    </w:pPr>
  </w:style>
  <w:style w:type="character" w:customStyle="1" w:styleId="FooterChar">
    <w:name w:val="Footer Char"/>
    <w:basedOn w:val="DefaultParagraphFont"/>
    <w:link w:val="Footer"/>
    <w:uiPriority w:val="99"/>
    <w:rsid w:val="0053261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97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ycamoreelder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C642B1E8</Template>
  <TotalTime>82</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Lattarulo</dc:creator>
  <cp:keywords/>
  <dc:description/>
  <cp:lastModifiedBy>Rich Molfetta</cp:lastModifiedBy>
  <cp:revision>38</cp:revision>
  <cp:lastPrinted>2022-12-09T19:12:00Z</cp:lastPrinted>
  <dcterms:created xsi:type="dcterms:W3CDTF">2022-12-09T19:04:00Z</dcterms:created>
  <dcterms:modified xsi:type="dcterms:W3CDTF">2022-12-13T17:17:00Z</dcterms:modified>
</cp:coreProperties>
</file>